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D7" w:rsidRPr="008503E5" w:rsidRDefault="008503E5" w:rsidP="001D66D7">
      <w:pPr>
        <w:jc w:val="center"/>
        <w:rPr>
          <w:sz w:val="28"/>
          <w:szCs w:val="26"/>
        </w:rPr>
      </w:pPr>
      <w:bookmarkStart w:id="0" w:name="_Toc165518668"/>
      <w:bookmarkStart w:id="1" w:name="_Toc165518667"/>
      <w:bookmarkStart w:id="2" w:name="_Toc294252731"/>
      <w:r w:rsidRPr="008503E5">
        <w:rPr>
          <w:sz w:val="28"/>
          <w:szCs w:val="26"/>
        </w:rPr>
        <w:t>БЕЛОРУССКАЯ ПРАВОСЛАВНАЯ ЦЕРКОВЬ</w:t>
      </w:r>
    </w:p>
    <w:p w:rsidR="001D66D7" w:rsidRPr="008503E5" w:rsidRDefault="008503E5" w:rsidP="001D66D7">
      <w:pPr>
        <w:jc w:val="center"/>
        <w:rPr>
          <w:sz w:val="28"/>
          <w:szCs w:val="26"/>
        </w:rPr>
      </w:pPr>
      <w:r w:rsidRPr="008503E5">
        <w:rPr>
          <w:sz w:val="28"/>
          <w:szCs w:val="26"/>
        </w:rPr>
        <w:t>МИНСКАЯ ДУХОВНАЯ АКАДЕМИЯ</w:t>
      </w:r>
    </w:p>
    <w:p w:rsidR="001D1D04" w:rsidRPr="008503E5" w:rsidRDefault="008503E5" w:rsidP="001D66D7">
      <w:pPr>
        <w:jc w:val="center"/>
        <w:rPr>
          <w:sz w:val="28"/>
          <w:szCs w:val="26"/>
        </w:rPr>
      </w:pPr>
      <w:r w:rsidRPr="008503E5">
        <w:rPr>
          <w:sz w:val="28"/>
          <w:szCs w:val="26"/>
        </w:rPr>
        <w:t>КАФЕДРА ЦЕРКОВНОЙ ИСТОРИИ И ЦЕРКОВНО-ПРАКТИЧЕСКИХ ДИСЦИПЛИН</w:t>
      </w:r>
    </w:p>
    <w:p w:rsidR="001D66D7" w:rsidRDefault="001D66D7" w:rsidP="001D66D7">
      <w:pPr>
        <w:jc w:val="center"/>
        <w:rPr>
          <w:sz w:val="28"/>
          <w:szCs w:val="28"/>
        </w:rPr>
      </w:pPr>
    </w:p>
    <w:p w:rsidR="001D66D7" w:rsidRPr="00832618" w:rsidRDefault="001D66D7" w:rsidP="001D66D7">
      <w:pPr>
        <w:jc w:val="center"/>
        <w:rPr>
          <w:sz w:val="28"/>
          <w:szCs w:val="28"/>
        </w:rPr>
      </w:pPr>
    </w:p>
    <w:p w:rsidR="001D66D7" w:rsidRDefault="001D66D7" w:rsidP="001D66D7">
      <w:pPr>
        <w:ind w:left="522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1D66D7" w:rsidRDefault="001D66D7" w:rsidP="001D66D7">
      <w:pPr>
        <w:pStyle w:val="21"/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1D66D7" w:rsidRDefault="001D66D7" w:rsidP="001D66D7">
      <w:pPr>
        <w:pStyle w:val="21"/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Минской духовной академии</w:t>
      </w:r>
    </w:p>
    <w:p w:rsidR="001D66D7" w:rsidRDefault="001D66D7" w:rsidP="001D66D7">
      <w:pPr>
        <w:pStyle w:val="21"/>
        <w:spacing w:after="0" w:line="240" w:lineRule="auto"/>
        <w:ind w:left="5220"/>
        <w:rPr>
          <w:sz w:val="28"/>
          <w:szCs w:val="28"/>
        </w:rPr>
      </w:pPr>
    </w:p>
    <w:p w:rsidR="001D66D7" w:rsidRDefault="001D66D7" w:rsidP="001D66D7">
      <w:pPr>
        <w:pStyle w:val="21"/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D66D7" w:rsidRDefault="001D66D7" w:rsidP="001D66D7">
      <w:pPr>
        <w:pStyle w:val="21"/>
        <w:spacing w:after="0" w:line="240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Архи</w:t>
      </w:r>
      <w:r w:rsidR="007B6B1B">
        <w:rPr>
          <w:sz w:val="28"/>
          <w:szCs w:val="28"/>
        </w:rPr>
        <w:t>мандрит Сергий (Акимов)</w:t>
      </w:r>
      <w:r>
        <w:rPr>
          <w:sz w:val="28"/>
          <w:szCs w:val="28"/>
        </w:rPr>
        <w:t xml:space="preserve"> </w:t>
      </w:r>
    </w:p>
    <w:p w:rsidR="001D66D7" w:rsidRDefault="001D66D7" w:rsidP="001D66D7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«____»_______________201</w:t>
      </w:r>
      <w:r w:rsidR="000B3B97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1D66D7" w:rsidRPr="00104D7B" w:rsidRDefault="001D66D7" w:rsidP="001D66D7">
      <w:pPr>
        <w:jc w:val="center"/>
        <w:rPr>
          <w:b/>
          <w:sz w:val="28"/>
          <w:szCs w:val="28"/>
        </w:rPr>
      </w:pPr>
    </w:p>
    <w:p w:rsidR="001D66D7" w:rsidRDefault="001D66D7" w:rsidP="001D66D7">
      <w:pPr>
        <w:jc w:val="center"/>
        <w:rPr>
          <w:b/>
          <w:sz w:val="28"/>
          <w:szCs w:val="28"/>
        </w:rPr>
      </w:pPr>
    </w:p>
    <w:p w:rsidR="001D66D7" w:rsidRDefault="001D66D7" w:rsidP="001D66D7">
      <w:pPr>
        <w:jc w:val="center"/>
        <w:rPr>
          <w:b/>
          <w:sz w:val="28"/>
          <w:szCs w:val="28"/>
        </w:rPr>
      </w:pPr>
    </w:p>
    <w:p w:rsidR="008503E5" w:rsidRPr="00104D7B" w:rsidRDefault="008503E5" w:rsidP="001D66D7">
      <w:pPr>
        <w:jc w:val="center"/>
        <w:rPr>
          <w:b/>
          <w:sz w:val="28"/>
          <w:szCs w:val="28"/>
        </w:rPr>
      </w:pPr>
    </w:p>
    <w:p w:rsidR="001D66D7" w:rsidRPr="00104D7B" w:rsidRDefault="00F74846" w:rsidP="001D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ЦЕРКОВНАЯ ИСТОРИЯ И ЦЕРКОВНО-ПРАКТИЧЕСКИЕ ДИСЦИПЛИНЫ</w:t>
      </w:r>
    </w:p>
    <w:p w:rsidR="001D66D7" w:rsidRDefault="001D66D7" w:rsidP="001D66D7">
      <w:pPr>
        <w:jc w:val="center"/>
        <w:rPr>
          <w:b/>
          <w:sz w:val="28"/>
          <w:szCs w:val="28"/>
        </w:rPr>
      </w:pPr>
    </w:p>
    <w:p w:rsidR="008503E5" w:rsidRPr="00104D7B" w:rsidRDefault="008503E5" w:rsidP="001D66D7">
      <w:pPr>
        <w:jc w:val="center"/>
        <w:rPr>
          <w:b/>
          <w:sz w:val="28"/>
          <w:szCs w:val="28"/>
        </w:rPr>
      </w:pPr>
    </w:p>
    <w:p w:rsidR="001D66D7" w:rsidRPr="001A491D" w:rsidRDefault="000B3B97" w:rsidP="001D66D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D66D7" w:rsidRPr="001A491D">
        <w:rPr>
          <w:rFonts w:ascii="Times New Roman" w:hAnsi="Times New Roman" w:cs="Times New Roman"/>
          <w:sz w:val="28"/>
          <w:szCs w:val="28"/>
        </w:rPr>
        <w:t>рограмма</w:t>
      </w:r>
      <w:r w:rsidR="001D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итогового экзамена </w:t>
      </w:r>
      <w:r w:rsidR="001D66D7">
        <w:rPr>
          <w:rFonts w:ascii="Times New Roman" w:hAnsi="Times New Roman" w:cs="Times New Roman"/>
          <w:sz w:val="28"/>
          <w:szCs w:val="28"/>
        </w:rPr>
        <w:t>по специальности «богословие»</w:t>
      </w:r>
    </w:p>
    <w:p w:rsidR="001D66D7" w:rsidRDefault="00BA641C" w:rsidP="001D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Специализация: «</w:t>
      </w:r>
      <w:r w:rsidR="008503E5">
        <w:rPr>
          <w:b/>
          <w:sz w:val="28"/>
          <w:szCs w:val="28"/>
        </w:rPr>
        <w:t>церковная история и церковно-практические дисциплины</w:t>
      </w:r>
      <w:r>
        <w:rPr>
          <w:b/>
          <w:sz w:val="28"/>
          <w:szCs w:val="28"/>
        </w:rPr>
        <w:t>»</w:t>
      </w:r>
    </w:p>
    <w:p w:rsidR="000B3B97" w:rsidRDefault="000B3B97" w:rsidP="001D6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2 курса магистратуры</w:t>
      </w:r>
    </w:p>
    <w:p w:rsidR="000B3B97" w:rsidRDefault="000B3B97" w:rsidP="001D66D7">
      <w:pPr>
        <w:jc w:val="center"/>
        <w:rPr>
          <w:b/>
          <w:sz w:val="28"/>
          <w:szCs w:val="28"/>
        </w:rPr>
      </w:pPr>
    </w:p>
    <w:p w:rsidR="000B3B97" w:rsidRDefault="000B3B97" w:rsidP="001D66D7">
      <w:pPr>
        <w:jc w:val="center"/>
        <w:rPr>
          <w:b/>
          <w:sz w:val="28"/>
          <w:szCs w:val="28"/>
        </w:rPr>
      </w:pPr>
    </w:p>
    <w:p w:rsidR="008503E5" w:rsidRDefault="008503E5" w:rsidP="001D66D7">
      <w:pPr>
        <w:jc w:val="center"/>
        <w:rPr>
          <w:sz w:val="28"/>
          <w:szCs w:val="28"/>
        </w:rPr>
      </w:pPr>
    </w:p>
    <w:p w:rsidR="008503E5" w:rsidRDefault="008503E5" w:rsidP="001D66D7">
      <w:pPr>
        <w:jc w:val="center"/>
        <w:rPr>
          <w:sz w:val="28"/>
          <w:szCs w:val="28"/>
        </w:rPr>
      </w:pPr>
    </w:p>
    <w:p w:rsidR="008503E5" w:rsidRDefault="008503E5" w:rsidP="001D66D7">
      <w:pPr>
        <w:jc w:val="center"/>
        <w:rPr>
          <w:sz w:val="28"/>
          <w:szCs w:val="28"/>
        </w:rPr>
      </w:pPr>
    </w:p>
    <w:p w:rsidR="008503E5" w:rsidRPr="00104D7B" w:rsidRDefault="008503E5" w:rsidP="001D66D7">
      <w:pPr>
        <w:jc w:val="center"/>
        <w:rPr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558"/>
        <w:gridCol w:w="4545"/>
      </w:tblGrid>
      <w:tr w:rsidR="001D66D7" w:rsidRPr="00104D7B" w:rsidTr="007555E6">
        <w:tc>
          <w:tcPr>
            <w:tcW w:w="4558" w:type="dxa"/>
          </w:tcPr>
          <w:p w:rsidR="001D66D7" w:rsidRPr="00104D7B" w:rsidRDefault="001D66D7" w:rsidP="00B12995">
            <w:pPr>
              <w:ind w:firstLine="0"/>
              <w:rPr>
                <w:i/>
                <w:sz w:val="28"/>
                <w:szCs w:val="28"/>
              </w:rPr>
            </w:pPr>
            <w:r w:rsidRPr="00104D7B">
              <w:rPr>
                <w:sz w:val="28"/>
                <w:szCs w:val="28"/>
              </w:rPr>
              <w:t xml:space="preserve">СОГЛАСОВАНО </w:t>
            </w:r>
          </w:p>
          <w:p w:rsidR="001D66D7" w:rsidRPr="00104D7B" w:rsidRDefault="007B6B1B" w:rsidP="001D66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Учебно-методического отдела</w:t>
            </w:r>
          </w:p>
          <w:p w:rsidR="001D66D7" w:rsidRPr="001D66D7" w:rsidRDefault="001D66D7" w:rsidP="007555E6">
            <w:pPr>
              <w:ind w:firstLine="0"/>
              <w:rPr>
                <w:sz w:val="28"/>
                <w:szCs w:val="28"/>
              </w:rPr>
            </w:pPr>
            <w:r w:rsidRPr="00104D7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="007B6B1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В. </w:t>
            </w:r>
            <w:r w:rsidR="007B6B1B">
              <w:rPr>
                <w:sz w:val="28"/>
                <w:szCs w:val="28"/>
              </w:rPr>
              <w:t>Пастухова</w:t>
            </w:r>
            <w:r>
              <w:rPr>
                <w:sz w:val="28"/>
                <w:szCs w:val="28"/>
              </w:rPr>
              <w:t xml:space="preserve">  </w:t>
            </w:r>
          </w:p>
          <w:p w:rsidR="001D66D7" w:rsidRDefault="001D66D7" w:rsidP="007555E6">
            <w:pPr>
              <w:rPr>
                <w:sz w:val="28"/>
                <w:szCs w:val="28"/>
              </w:rPr>
            </w:pPr>
          </w:p>
          <w:p w:rsidR="001D66D7" w:rsidRDefault="001D66D7" w:rsidP="007555E6">
            <w:pPr>
              <w:rPr>
                <w:sz w:val="28"/>
                <w:szCs w:val="28"/>
              </w:rPr>
            </w:pPr>
          </w:p>
          <w:p w:rsidR="001D66D7" w:rsidRPr="00104D7B" w:rsidRDefault="001D66D7" w:rsidP="007555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45" w:type="dxa"/>
          </w:tcPr>
          <w:p w:rsidR="001D66D7" w:rsidRDefault="001D66D7" w:rsidP="007555E6">
            <w:pPr>
              <w:ind w:firstLine="0"/>
              <w:rPr>
                <w:sz w:val="28"/>
                <w:szCs w:val="28"/>
              </w:rPr>
            </w:pPr>
          </w:p>
          <w:p w:rsidR="001D66D7" w:rsidRDefault="001D66D7" w:rsidP="007555E6">
            <w:pPr>
              <w:ind w:firstLine="0"/>
              <w:rPr>
                <w:sz w:val="28"/>
                <w:szCs w:val="28"/>
              </w:rPr>
            </w:pPr>
          </w:p>
          <w:p w:rsidR="001D66D7" w:rsidRPr="00104D7B" w:rsidRDefault="001D66D7" w:rsidP="007555E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D66D7" w:rsidRDefault="001D66D7" w:rsidP="001D66D7">
      <w:pPr>
        <w:jc w:val="left"/>
        <w:rPr>
          <w:sz w:val="28"/>
          <w:szCs w:val="28"/>
        </w:rPr>
      </w:pPr>
    </w:p>
    <w:p w:rsidR="000B3B97" w:rsidRDefault="000B3B97" w:rsidP="001D66D7">
      <w:pPr>
        <w:jc w:val="left"/>
        <w:rPr>
          <w:sz w:val="28"/>
          <w:szCs w:val="28"/>
        </w:rPr>
      </w:pPr>
    </w:p>
    <w:p w:rsidR="000B3B97" w:rsidRDefault="000B3B97" w:rsidP="001D66D7">
      <w:pPr>
        <w:jc w:val="left"/>
        <w:rPr>
          <w:sz w:val="28"/>
          <w:szCs w:val="28"/>
        </w:rPr>
      </w:pPr>
    </w:p>
    <w:p w:rsidR="000B3B97" w:rsidRDefault="000B3B97" w:rsidP="001D66D7">
      <w:pPr>
        <w:jc w:val="left"/>
        <w:rPr>
          <w:sz w:val="28"/>
          <w:szCs w:val="28"/>
        </w:rPr>
      </w:pPr>
    </w:p>
    <w:p w:rsidR="000B3B97" w:rsidRDefault="000B3B97" w:rsidP="001D66D7">
      <w:pPr>
        <w:jc w:val="left"/>
        <w:rPr>
          <w:sz w:val="28"/>
          <w:szCs w:val="28"/>
        </w:rPr>
      </w:pPr>
    </w:p>
    <w:p w:rsidR="008503E5" w:rsidRDefault="008503E5" w:rsidP="001D66D7">
      <w:pPr>
        <w:jc w:val="left"/>
        <w:rPr>
          <w:sz w:val="28"/>
          <w:szCs w:val="28"/>
        </w:rPr>
      </w:pPr>
    </w:p>
    <w:p w:rsidR="000B3B97" w:rsidRDefault="000B3B97" w:rsidP="001D66D7">
      <w:pPr>
        <w:jc w:val="left"/>
        <w:rPr>
          <w:sz w:val="28"/>
          <w:szCs w:val="28"/>
        </w:rPr>
      </w:pPr>
    </w:p>
    <w:p w:rsidR="001D66D7" w:rsidRDefault="001D66D7" w:rsidP="001D66D7">
      <w:pPr>
        <w:jc w:val="center"/>
        <w:rPr>
          <w:sz w:val="28"/>
          <w:szCs w:val="28"/>
        </w:rPr>
      </w:pPr>
    </w:p>
    <w:p w:rsidR="001D66D7" w:rsidRPr="009C1B20" w:rsidRDefault="001D66D7" w:rsidP="008503E5">
      <w:pPr>
        <w:jc w:val="center"/>
        <w:rPr>
          <w:sz w:val="28"/>
          <w:szCs w:val="28"/>
        </w:rPr>
      </w:pPr>
      <w:r w:rsidRPr="00104D7B">
        <w:rPr>
          <w:sz w:val="28"/>
          <w:szCs w:val="28"/>
        </w:rPr>
        <w:t>Минск 201</w:t>
      </w:r>
      <w:r w:rsidR="000B3B97">
        <w:rPr>
          <w:sz w:val="28"/>
          <w:szCs w:val="28"/>
        </w:rPr>
        <w:t>7</w:t>
      </w:r>
    </w:p>
    <w:p w:rsidR="001D66D7" w:rsidRPr="000B3B97" w:rsidRDefault="001D66D7" w:rsidP="008503E5">
      <w:pPr>
        <w:pageBreakBefore/>
        <w:rPr>
          <w:b/>
          <w:sz w:val="28"/>
          <w:szCs w:val="28"/>
        </w:rPr>
      </w:pPr>
      <w:r w:rsidRPr="000B3B97">
        <w:rPr>
          <w:b/>
          <w:sz w:val="28"/>
          <w:szCs w:val="28"/>
        </w:rPr>
        <w:lastRenderedPageBreak/>
        <w:t xml:space="preserve">СОСТАВИТЕЛЬ: </w:t>
      </w:r>
    </w:p>
    <w:p w:rsidR="001D66D7" w:rsidRPr="000B3B97" w:rsidRDefault="001D66D7" w:rsidP="001D66D7">
      <w:pPr>
        <w:shd w:val="clear" w:color="auto" w:fill="FFFFFF"/>
        <w:rPr>
          <w:bCs/>
          <w:color w:val="000000"/>
          <w:w w:val="101"/>
          <w:sz w:val="28"/>
          <w:szCs w:val="28"/>
        </w:rPr>
      </w:pPr>
    </w:p>
    <w:p w:rsidR="001D66D7" w:rsidRPr="000B3B97" w:rsidRDefault="008503E5" w:rsidP="001D66D7">
      <w:pPr>
        <w:shd w:val="clear" w:color="auto" w:fill="FFFFFF"/>
        <w:rPr>
          <w:color w:val="000000"/>
          <w:spacing w:val="-2"/>
          <w:w w:val="101"/>
          <w:sz w:val="28"/>
          <w:szCs w:val="28"/>
        </w:rPr>
      </w:pPr>
      <w:proofErr w:type="spellStart"/>
      <w:r>
        <w:rPr>
          <w:bCs/>
          <w:color w:val="000000"/>
          <w:w w:val="101"/>
          <w:sz w:val="28"/>
          <w:szCs w:val="28"/>
        </w:rPr>
        <w:t>Слесарев</w:t>
      </w:r>
      <w:proofErr w:type="spellEnd"/>
      <w:r>
        <w:rPr>
          <w:bCs/>
          <w:color w:val="000000"/>
          <w:w w:val="101"/>
          <w:sz w:val="28"/>
          <w:szCs w:val="28"/>
        </w:rPr>
        <w:t xml:space="preserve"> А.В.</w:t>
      </w:r>
      <w:r w:rsidR="001D66D7" w:rsidRPr="000B3B97">
        <w:rPr>
          <w:bCs/>
          <w:color w:val="000000"/>
          <w:w w:val="101"/>
          <w:sz w:val="28"/>
          <w:szCs w:val="28"/>
        </w:rPr>
        <w:t xml:space="preserve"> –</w:t>
      </w:r>
      <w:r>
        <w:rPr>
          <w:bCs/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заведующий</w:t>
      </w:r>
      <w:r w:rsidR="001D66D7" w:rsidRPr="000B3B97">
        <w:rPr>
          <w:color w:val="000000"/>
          <w:w w:val="101"/>
          <w:sz w:val="28"/>
          <w:szCs w:val="28"/>
        </w:rPr>
        <w:t xml:space="preserve"> кафедрой </w:t>
      </w:r>
      <w:r>
        <w:rPr>
          <w:color w:val="000000"/>
          <w:w w:val="101"/>
          <w:sz w:val="28"/>
          <w:szCs w:val="28"/>
        </w:rPr>
        <w:t>церковной истории и церковно-практических дисциплин</w:t>
      </w:r>
      <w:r w:rsidR="001D66D7" w:rsidRPr="000B3B97">
        <w:rPr>
          <w:color w:val="000000"/>
          <w:w w:val="101"/>
          <w:sz w:val="28"/>
          <w:szCs w:val="28"/>
        </w:rPr>
        <w:t xml:space="preserve"> Минской духовной академии,</w:t>
      </w:r>
      <w:r>
        <w:rPr>
          <w:color w:val="000000"/>
          <w:w w:val="101"/>
          <w:sz w:val="28"/>
          <w:szCs w:val="28"/>
        </w:rPr>
        <w:t xml:space="preserve"> проректор по научной работе, кандидат</w:t>
      </w:r>
      <w:r w:rsidR="001D66D7" w:rsidRPr="000B3B97">
        <w:rPr>
          <w:color w:val="000000"/>
          <w:w w:val="101"/>
          <w:sz w:val="28"/>
          <w:szCs w:val="28"/>
        </w:rPr>
        <w:t xml:space="preserve"> богословия, </w:t>
      </w:r>
      <w:r>
        <w:rPr>
          <w:color w:val="000000"/>
          <w:w w:val="101"/>
          <w:sz w:val="28"/>
          <w:szCs w:val="28"/>
        </w:rPr>
        <w:t>доцент</w:t>
      </w:r>
      <w:r w:rsidR="001D66D7" w:rsidRPr="000B3B97">
        <w:rPr>
          <w:color w:val="000000"/>
          <w:spacing w:val="-2"/>
          <w:w w:val="101"/>
          <w:sz w:val="28"/>
          <w:szCs w:val="28"/>
        </w:rPr>
        <w:t>.</w:t>
      </w:r>
    </w:p>
    <w:p w:rsidR="001D66D7" w:rsidRPr="007B6B1B" w:rsidRDefault="001D66D7" w:rsidP="001D66D7">
      <w:pPr>
        <w:rPr>
          <w:b/>
          <w:sz w:val="28"/>
          <w:szCs w:val="28"/>
          <w:highlight w:val="yellow"/>
        </w:rPr>
      </w:pPr>
    </w:p>
    <w:p w:rsidR="001D66D7" w:rsidRPr="007B6B1B" w:rsidRDefault="001D66D7" w:rsidP="001D66D7">
      <w:pPr>
        <w:rPr>
          <w:b/>
          <w:sz w:val="28"/>
          <w:szCs w:val="28"/>
          <w:highlight w:val="yellow"/>
        </w:rPr>
      </w:pPr>
    </w:p>
    <w:p w:rsidR="001D66D7" w:rsidRPr="008503E5" w:rsidRDefault="001D66D7" w:rsidP="001D66D7">
      <w:pPr>
        <w:rPr>
          <w:b/>
          <w:sz w:val="28"/>
          <w:szCs w:val="28"/>
        </w:rPr>
      </w:pPr>
      <w:r w:rsidRPr="008503E5">
        <w:rPr>
          <w:b/>
          <w:sz w:val="28"/>
          <w:szCs w:val="28"/>
        </w:rPr>
        <w:t>РЕЦЕНЗЕНТЫ:</w:t>
      </w:r>
    </w:p>
    <w:p w:rsidR="001D66D7" w:rsidRPr="008503E5" w:rsidRDefault="008503E5" w:rsidP="001D66D7">
      <w:pPr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Теплова В.А. – профессор </w:t>
      </w:r>
      <w:r w:rsidRPr="000B3B97">
        <w:rPr>
          <w:color w:val="000000"/>
          <w:w w:val="101"/>
          <w:sz w:val="28"/>
          <w:szCs w:val="28"/>
        </w:rPr>
        <w:t>кафедр</w:t>
      </w:r>
      <w:r>
        <w:rPr>
          <w:color w:val="000000"/>
          <w:w w:val="101"/>
          <w:sz w:val="28"/>
          <w:szCs w:val="28"/>
        </w:rPr>
        <w:t>ы</w:t>
      </w:r>
      <w:r w:rsidRPr="000B3B97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церковной истории и церковно-практических дисциплин</w:t>
      </w:r>
      <w:r w:rsidRPr="000B3B97">
        <w:rPr>
          <w:color w:val="000000"/>
          <w:w w:val="101"/>
          <w:sz w:val="28"/>
          <w:szCs w:val="28"/>
        </w:rPr>
        <w:t xml:space="preserve"> Минской духовной академии</w:t>
      </w:r>
      <w:r w:rsidR="001D66D7" w:rsidRPr="008503E5">
        <w:rPr>
          <w:color w:val="000000"/>
          <w:w w:val="101"/>
          <w:sz w:val="28"/>
          <w:szCs w:val="28"/>
        </w:rPr>
        <w:t xml:space="preserve">, кандидат </w:t>
      </w:r>
      <w:r>
        <w:rPr>
          <w:color w:val="000000"/>
          <w:w w:val="101"/>
          <w:sz w:val="28"/>
          <w:szCs w:val="28"/>
        </w:rPr>
        <w:t>исторических наук.</w:t>
      </w:r>
    </w:p>
    <w:p w:rsidR="001D66D7" w:rsidRPr="008503E5" w:rsidRDefault="008503E5" w:rsidP="001D66D7">
      <w:pPr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Протоиерей Андрей Волков – старший преподаватель </w:t>
      </w:r>
      <w:r w:rsidRPr="000B3B97">
        <w:rPr>
          <w:color w:val="000000"/>
          <w:w w:val="101"/>
          <w:sz w:val="28"/>
          <w:szCs w:val="28"/>
        </w:rPr>
        <w:t>кафедр</w:t>
      </w:r>
      <w:r>
        <w:rPr>
          <w:color w:val="000000"/>
          <w:w w:val="101"/>
          <w:sz w:val="28"/>
          <w:szCs w:val="28"/>
        </w:rPr>
        <w:t>ы</w:t>
      </w:r>
      <w:r w:rsidRPr="000B3B97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церковной истории и церковно-практических дисциплин</w:t>
      </w:r>
      <w:r w:rsidRPr="000B3B97">
        <w:rPr>
          <w:color w:val="000000"/>
          <w:w w:val="101"/>
          <w:sz w:val="28"/>
          <w:szCs w:val="28"/>
        </w:rPr>
        <w:t xml:space="preserve"> Минской духовной академии</w:t>
      </w:r>
      <w:r w:rsidRPr="008503E5">
        <w:rPr>
          <w:color w:val="000000"/>
          <w:w w:val="101"/>
          <w:sz w:val="28"/>
          <w:szCs w:val="28"/>
        </w:rPr>
        <w:t xml:space="preserve">, кандидат </w:t>
      </w:r>
      <w:r>
        <w:rPr>
          <w:color w:val="000000"/>
          <w:w w:val="101"/>
          <w:sz w:val="28"/>
          <w:szCs w:val="28"/>
        </w:rPr>
        <w:t>богословия.</w:t>
      </w: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b/>
          <w:sz w:val="28"/>
          <w:szCs w:val="28"/>
        </w:rPr>
      </w:pPr>
      <w:r w:rsidRPr="008503E5">
        <w:rPr>
          <w:b/>
          <w:sz w:val="28"/>
          <w:szCs w:val="28"/>
        </w:rPr>
        <w:t>РЕКОМЕНДОВАНА К УТВЕРЖДЕНИЮ:</w:t>
      </w: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sz w:val="28"/>
          <w:szCs w:val="28"/>
        </w:rPr>
      </w:pPr>
      <w:r w:rsidRPr="008503E5">
        <w:rPr>
          <w:sz w:val="28"/>
          <w:szCs w:val="28"/>
        </w:rPr>
        <w:t xml:space="preserve">кафедрой </w:t>
      </w:r>
      <w:r w:rsidR="008503E5">
        <w:rPr>
          <w:sz w:val="28"/>
          <w:szCs w:val="28"/>
        </w:rPr>
        <w:t>церковной истории и церковно-практических дисциплин</w:t>
      </w:r>
      <w:r w:rsidRPr="008503E5">
        <w:rPr>
          <w:sz w:val="28"/>
          <w:szCs w:val="28"/>
        </w:rPr>
        <w:t xml:space="preserve"> Минской духовной академии (протокол № __ от «_</w:t>
      </w:r>
      <w:proofErr w:type="gramStart"/>
      <w:r w:rsidRPr="008503E5">
        <w:rPr>
          <w:sz w:val="28"/>
          <w:szCs w:val="28"/>
        </w:rPr>
        <w:t>_»_</w:t>
      </w:r>
      <w:proofErr w:type="gramEnd"/>
      <w:r w:rsidRPr="008503E5">
        <w:rPr>
          <w:sz w:val="28"/>
          <w:szCs w:val="28"/>
        </w:rPr>
        <w:t>__________201</w:t>
      </w:r>
      <w:r w:rsidR="000B3B97" w:rsidRPr="008503E5">
        <w:rPr>
          <w:sz w:val="28"/>
          <w:szCs w:val="28"/>
        </w:rPr>
        <w:t>7</w:t>
      </w:r>
      <w:r w:rsidRPr="008503E5">
        <w:rPr>
          <w:sz w:val="28"/>
          <w:szCs w:val="28"/>
        </w:rPr>
        <w:t xml:space="preserve"> г.</w:t>
      </w:r>
      <w:r w:rsidR="001D3F9F" w:rsidRPr="008503E5">
        <w:rPr>
          <w:sz w:val="28"/>
          <w:szCs w:val="28"/>
        </w:rPr>
        <w:t>)</w:t>
      </w: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sz w:val="28"/>
          <w:szCs w:val="28"/>
        </w:rPr>
      </w:pPr>
      <w:r w:rsidRPr="008503E5">
        <w:rPr>
          <w:sz w:val="28"/>
          <w:szCs w:val="28"/>
        </w:rPr>
        <w:t>Ученым советом Минской духовной академии (протокол № __ от «_</w:t>
      </w:r>
      <w:proofErr w:type="gramStart"/>
      <w:r w:rsidRPr="008503E5">
        <w:rPr>
          <w:sz w:val="28"/>
          <w:szCs w:val="28"/>
        </w:rPr>
        <w:t>_»_</w:t>
      </w:r>
      <w:proofErr w:type="gramEnd"/>
      <w:r w:rsidRPr="008503E5">
        <w:rPr>
          <w:sz w:val="28"/>
          <w:szCs w:val="28"/>
        </w:rPr>
        <w:t>______________201</w:t>
      </w:r>
      <w:r w:rsidR="000B3B97" w:rsidRPr="008503E5">
        <w:rPr>
          <w:sz w:val="28"/>
          <w:szCs w:val="28"/>
        </w:rPr>
        <w:t>7</w:t>
      </w:r>
      <w:r w:rsidRPr="008503E5">
        <w:rPr>
          <w:sz w:val="28"/>
          <w:szCs w:val="28"/>
        </w:rPr>
        <w:t xml:space="preserve"> г.</w:t>
      </w:r>
      <w:r w:rsidR="001D3F9F" w:rsidRPr="008503E5">
        <w:rPr>
          <w:sz w:val="28"/>
          <w:szCs w:val="28"/>
        </w:rPr>
        <w:t>)</w:t>
      </w: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sz w:val="28"/>
          <w:szCs w:val="28"/>
        </w:rPr>
      </w:pPr>
    </w:p>
    <w:p w:rsidR="001D66D7" w:rsidRPr="008503E5" w:rsidRDefault="001D66D7" w:rsidP="001D66D7">
      <w:pPr>
        <w:rPr>
          <w:sz w:val="28"/>
          <w:szCs w:val="28"/>
        </w:rPr>
      </w:pPr>
    </w:p>
    <w:p w:rsidR="001D66D7" w:rsidRDefault="001D66D7" w:rsidP="001D66D7">
      <w:pPr>
        <w:rPr>
          <w:sz w:val="28"/>
          <w:szCs w:val="28"/>
        </w:rPr>
      </w:pPr>
      <w:r w:rsidRPr="008503E5">
        <w:rPr>
          <w:sz w:val="28"/>
          <w:szCs w:val="28"/>
        </w:rPr>
        <w:t xml:space="preserve">Ответственный за выпуск: </w:t>
      </w:r>
      <w:r w:rsidR="008503E5">
        <w:rPr>
          <w:bCs/>
          <w:color w:val="000000"/>
          <w:w w:val="101"/>
          <w:sz w:val="28"/>
          <w:szCs w:val="28"/>
        </w:rPr>
        <w:t xml:space="preserve">А.В. </w:t>
      </w:r>
      <w:proofErr w:type="spellStart"/>
      <w:r w:rsidR="008503E5">
        <w:rPr>
          <w:bCs/>
          <w:color w:val="000000"/>
          <w:w w:val="101"/>
          <w:sz w:val="28"/>
          <w:szCs w:val="28"/>
        </w:rPr>
        <w:t>Слесарев</w:t>
      </w:r>
      <w:proofErr w:type="spellEnd"/>
      <w:r w:rsidR="008503E5">
        <w:rPr>
          <w:bCs/>
          <w:color w:val="000000"/>
          <w:w w:val="101"/>
          <w:sz w:val="28"/>
          <w:szCs w:val="28"/>
        </w:rPr>
        <w:t>.</w:t>
      </w:r>
    </w:p>
    <w:p w:rsidR="001D66D7" w:rsidRDefault="001D66D7" w:rsidP="001D66D7"/>
    <w:p w:rsidR="00EE36B2" w:rsidRPr="00EE36B2" w:rsidRDefault="00864D4D" w:rsidP="00EE36B2">
      <w:pPr>
        <w:pStyle w:val="1"/>
        <w:jc w:val="center"/>
        <w:rPr>
          <w:b/>
          <w:sz w:val="32"/>
          <w:szCs w:val="32"/>
          <w:lang w:val="ru-RU"/>
        </w:rPr>
      </w:pPr>
      <w:r w:rsidRPr="00EE36B2">
        <w:rPr>
          <w:lang w:val="ru-RU"/>
        </w:rPr>
        <w:br w:type="page"/>
      </w:r>
      <w:bookmarkStart w:id="3" w:name="_Toc225234930"/>
      <w:r w:rsidR="00EE36B2" w:rsidRPr="00EE36B2">
        <w:rPr>
          <w:b/>
          <w:sz w:val="32"/>
          <w:szCs w:val="32"/>
          <w:lang w:val="ru-RU"/>
        </w:rPr>
        <w:lastRenderedPageBreak/>
        <w:t>ПОЯСНИТЕЛЬНАЯ ЗАПИСКА</w:t>
      </w:r>
      <w:bookmarkEnd w:id="3"/>
    </w:p>
    <w:p w:rsidR="00EE36B2" w:rsidRDefault="00EE36B2" w:rsidP="00EE36B2">
      <w:pPr>
        <w:ind w:firstLine="708"/>
        <w:rPr>
          <w:rFonts w:eastAsia="Calibri"/>
          <w:sz w:val="32"/>
          <w:szCs w:val="32"/>
        </w:rPr>
      </w:pPr>
    </w:p>
    <w:p w:rsidR="000B3B97" w:rsidRDefault="000B3B97" w:rsidP="000B3B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A491D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итогового экзамена по специальности «богословие» со специализацией </w:t>
      </w:r>
      <w:r w:rsidRPr="000B3B97">
        <w:rPr>
          <w:sz w:val="28"/>
          <w:szCs w:val="28"/>
        </w:rPr>
        <w:t>«</w:t>
      </w:r>
      <w:r w:rsidR="008503E5">
        <w:rPr>
          <w:sz w:val="28"/>
          <w:szCs w:val="28"/>
        </w:rPr>
        <w:t>церковная история и церковно-практические дисциплины</w:t>
      </w:r>
      <w:r w:rsidRPr="000B3B97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предназначена </w:t>
      </w:r>
      <w:r w:rsidRPr="000B3B97">
        <w:rPr>
          <w:sz w:val="28"/>
          <w:szCs w:val="28"/>
        </w:rPr>
        <w:t>для студентов 2 курса магистратуры</w:t>
      </w:r>
      <w:r>
        <w:rPr>
          <w:sz w:val="28"/>
          <w:szCs w:val="28"/>
        </w:rPr>
        <w:t xml:space="preserve">, завершающим свое обучение. Программа включает </w:t>
      </w:r>
      <w:r w:rsidR="00D279C1">
        <w:rPr>
          <w:sz w:val="28"/>
          <w:szCs w:val="28"/>
        </w:rPr>
        <w:t>материалы по двум дисциплинам</w:t>
      </w:r>
      <w:r>
        <w:rPr>
          <w:sz w:val="28"/>
          <w:szCs w:val="28"/>
        </w:rPr>
        <w:t>: «</w:t>
      </w:r>
      <w:r w:rsidR="008503E5">
        <w:rPr>
          <w:sz w:val="28"/>
          <w:szCs w:val="28"/>
        </w:rPr>
        <w:t>Историография истории Церкви</w:t>
      </w:r>
      <w:r>
        <w:rPr>
          <w:sz w:val="28"/>
          <w:szCs w:val="28"/>
        </w:rPr>
        <w:t>» и «</w:t>
      </w:r>
      <w:r w:rsidR="008503E5">
        <w:rPr>
          <w:sz w:val="28"/>
          <w:szCs w:val="28"/>
        </w:rPr>
        <w:t xml:space="preserve">Историческая </w:t>
      </w:r>
      <w:proofErr w:type="spellStart"/>
      <w:r w:rsidR="008503E5">
        <w:rPr>
          <w:sz w:val="28"/>
          <w:szCs w:val="28"/>
        </w:rPr>
        <w:t>литургика</w:t>
      </w:r>
      <w:proofErr w:type="spellEnd"/>
      <w:r>
        <w:rPr>
          <w:sz w:val="28"/>
          <w:szCs w:val="28"/>
        </w:rPr>
        <w:t>».</w:t>
      </w:r>
    </w:p>
    <w:p w:rsidR="000B3B97" w:rsidRDefault="000B3B97" w:rsidP="000B3B97">
      <w:pPr>
        <w:rPr>
          <w:sz w:val="28"/>
          <w:szCs w:val="28"/>
        </w:rPr>
      </w:pPr>
      <w:r>
        <w:rPr>
          <w:sz w:val="28"/>
          <w:szCs w:val="28"/>
        </w:rPr>
        <w:t>Цель экзамена – проверить теоретические знания и практические навыки по ряду важных дисциплин специализации, полученные студентами в ходе обучения в магистратуре.</w:t>
      </w:r>
    </w:p>
    <w:p w:rsidR="00BC65FA" w:rsidRDefault="00BC65FA" w:rsidP="000B3B97">
      <w:pPr>
        <w:rPr>
          <w:sz w:val="28"/>
          <w:szCs w:val="28"/>
        </w:rPr>
      </w:pPr>
      <w:r>
        <w:rPr>
          <w:sz w:val="28"/>
          <w:szCs w:val="28"/>
        </w:rPr>
        <w:t xml:space="preserve">В ходе экзамена </w:t>
      </w:r>
      <w:r w:rsidR="00142F90">
        <w:rPr>
          <w:sz w:val="28"/>
          <w:szCs w:val="28"/>
        </w:rPr>
        <w:t>магистрант</w:t>
      </w:r>
      <w:r>
        <w:rPr>
          <w:sz w:val="28"/>
          <w:szCs w:val="28"/>
        </w:rPr>
        <w:t xml:space="preserve"> должен от</w:t>
      </w:r>
      <w:r w:rsidR="00D279C1">
        <w:rPr>
          <w:sz w:val="28"/>
          <w:szCs w:val="28"/>
        </w:rPr>
        <w:t>ветить на два вопроса, по одной</w:t>
      </w:r>
      <w:r>
        <w:rPr>
          <w:sz w:val="28"/>
          <w:szCs w:val="28"/>
        </w:rPr>
        <w:t xml:space="preserve"> из каждо</w:t>
      </w:r>
      <w:r w:rsidR="00D279C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D279C1">
        <w:rPr>
          <w:sz w:val="28"/>
          <w:szCs w:val="28"/>
        </w:rPr>
        <w:t>дисциплин</w:t>
      </w:r>
      <w:r>
        <w:rPr>
          <w:sz w:val="28"/>
          <w:szCs w:val="28"/>
        </w:rPr>
        <w:t>.</w:t>
      </w:r>
      <w:r w:rsidR="00142F90">
        <w:rPr>
          <w:sz w:val="28"/>
          <w:szCs w:val="28"/>
        </w:rPr>
        <w:t xml:space="preserve"> По </w:t>
      </w:r>
      <w:r w:rsidR="00D279C1">
        <w:rPr>
          <w:sz w:val="28"/>
          <w:szCs w:val="28"/>
        </w:rPr>
        <w:t>дисциплине</w:t>
      </w:r>
      <w:r w:rsidR="00142F90">
        <w:rPr>
          <w:sz w:val="28"/>
          <w:szCs w:val="28"/>
        </w:rPr>
        <w:t xml:space="preserve"> «</w:t>
      </w:r>
      <w:r w:rsidR="008503E5">
        <w:rPr>
          <w:sz w:val="28"/>
          <w:szCs w:val="28"/>
        </w:rPr>
        <w:t>Историография истории Церкви</w:t>
      </w:r>
      <w:r w:rsidR="00142F90">
        <w:rPr>
          <w:sz w:val="28"/>
          <w:szCs w:val="28"/>
        </w:rPr>
        <w:t>» материал разбит на 1</w:t>
      </w:r>
      <w:r w:rsidR="008503E5">
        <w:rPr>
          <w:sz w:val="28"/>
          <w:szCs w:val="28"/>
        </w:rPr>
        <w:t>0</w:t>
      </w:r>
      <w:r w:rsidR="00142F90">
        <w:rPr>
          <w:sz w:val="28"/>
          <w:szCs w:val="28"/>
        </w:rPr>
        <w:t xml:space="preserve"> вопросов, по </w:t>
      </w:r>
      <w:r w:rsidR="00D279C1">
        <w:rPr>
          <w:sz w:val="28"/>
          <w:szCs w:val="28"/>
        </w:rPr>
        <w:t>дисциплине</w:t>
      </w:r>
      <w:r w:rsidR="00142F90">
        <w:rPr>
          <w:sz w:val="28"/>
          <w:szCs w:val="28"/>
        </w:rPr>
        <w:t xml:space="preserve"> «</w:t>
      </w:r>
      <w:r w:rsidR="008503E5">
        <w:rPr>
          <w:sz w:val="28"/>
          <w:szCs w:val="28"/>
        </w:rPr>
        <w:t xml:space="preserve">Историческая </w:t>
      </w:r>
      <w:proofErr w:type="spellStart"/>
      <w:r w:rsidR="008503E5">
        <w:rPr>
          <w:sz w:val="28"/>
          <w:szCs w:val="28"/>
        </w:rPr>
        <w:t>литургика</w:t>
      </w:r>
      <w:proofErr w:type="spellEnd"/>
      <w:r w:rsidR="00142F90">
        <w:rPr>
          <w:sz w:val="28"/>
          <w:szCs w:val="28"/>
        </w:rPr>
        <w:t xml:space="preserve">» магистранту предлагается </w:t>
      </w:r>
      <w:r w:rsidR="008503E5">
        <w:rPr>
          <w:sz w:val="28"/>
          <w:szCs w:val="28"/>
        </w:rPr>
        <w:t>20</w:t>
      </w:r>
      <w:r w:rsidR="00142F90">
        <w:rPr>
          <w:sz w:val="28"/>
          <w:szCs w:val="28"/>
        </w:rPr>
        <w:t xml:space="preserve"> заданий.</w:t>
      </w:r>
    </w:p>
    <w:p w:rsidR="00D279C1" w:rsidRDefault="00BC65FA" w:rsidP="00D279C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279C1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«</w:t>
      </w:r>
      <w:r w:rsidR="002726BC">
        <w:rPr>
          <w:sz w:val="28"/>
          <w:szCs w:val="28"/>
        </w:rPr>
        <w:t>Историография истории Церкви</w:t>
      </w:r>
      <w:r>
        <w:rPr>
          <w:sz w:val="28"/>
          <w:szCs w:val="28"/>
        </w:rPr>
        <w:t xml:space="preserve">» позволяет проверить знание студентов </w:t>
      </w:r>
      <w:r w:rsidR="002726BC">
        <w:rPr>
          <w:sz w:val="28"/>
          <w:szCs w:val="28"/>
        </w:rPr>
        <w:t xml:space="preserve">об </w:t>
      </w:r>
      <w:r w:rsidR="002726BC" w:rsidRPr="00BC5797">
        <w:rPr>
          <w:sz w:val="28"/>
          <w:szCs w:val="28"/>
        </w:rPr>
        <w:t>уникально</w:t>
      </w:r>
      <w:r w:rsidR="002726BC">
        <w:rPr>
          <w:sz w:val="28"/>
          <w:szCs w:val="28"/>
          <w:lang w:val="be-BY"/>
        </w:rPr>
        <w:t>м</w:t>
      </w:r>
      <w:r w:rsidR="002726BC" w:rsidRPr="00BC5797">
        <w:rPr>
          <w:sz w:val="28"/>
          <w:szCs w:val="28"/>
        </w:rPr>
        <w:t xml:space="preserve"> явлени</w:t>
      </w:r>
      <w:r w:rsidR="002726BC">
        <w:rPr>
          <w:sz w:val="28"/>
          <w:szCs w:val="28"/>
        </w:rPr>
        <w:t>и в церковной историографии Беларуси – зарождению, развитию и проблематике православной церковно-исторической школы</w:t>
      </w:r>
      <w:r w:rsidR="002726BC" w:rsidRPr="00BC5797">
        <w:rPr>
          <w:sz w:val="28"/>
          <w:szCs w:val="28"/>
          <w:lang w:val="be-BY"/>
        </w:rPr>
        <w:t>, мировоззрени</w:t>
      </w:r>
      <w:r w:rsidR="002726BC">
        <w:rPr>
          <w:sz w:val="28"/>
          <w:szCs w:val="28"/>
          <w:lang w:val="be-BY"/>
        </w:rPr>
        <w:t>ю</w:t>
      </w:r>
      <w:r w:rsidR="002726BC" w:rsidRPr="00BC5797">
        <w:rPr>
          <w:sz w:val="28"/>
          <w:szCs w:val="28"/>
          <w:lang w:val="be-BY"/>
        </w:rPr>
        <w:t xml:space="preserve"> и </w:t>
      </w:r>
      <w:proofErr w:type="spellStart"/>
      <w:r w:rsidR="002726BC" w:rsidRPr="00BC5797">
        <w:rPr>
          <w:sz w:val="28"/>
          <w:szCs w:val="28"/>
        </w:rPr>
        <w:t>научн</w:t>
      </w:r>
      <w:proofErr w:type="spellEnd"/>
      <w:r w:rsidR="002726BC">
        <w:rPr>
          <w:sz w:val="28"/>
          <w:szCs w:val="28"/>
          <w:lang w:val="be-BY"/>
        </w:rPr>
        <w:t>ой</w:t>
      </w:r>
      <w:r w:rsidR="002726BC" w:rsidRPr="00BC5797">
        <w:rPr>
          <w:sz w:val="28"/>
          <w:szCs w:val="28"/>
        </w:rPr>
        <w:t xml:space="preserve"> деятельност</w:t>
      </w:r>
      <w:r w:rsidR="002726BC">
        <w:rPr>
          <w:sz w:val="28"/>
          <w:szCs w:val="28"/>
        </w:rPr>
        <w:t>и</w:t>
      </w:r>
      <w:r w:rsidR="002726BC" w:rsidRPr="00BC5797">
        <w:rPr>
          <w:sz w:val="28"/>
          <w:szCs w:val="28"/>
        </w:rPr>
        <w:t xml:space="preserve"> </w:t>
      </w:r>
      <w:r w:rsidR="002726BC">
        <w:rPr>
          <w:sz w:val="28"/>
          <w:szCs w:val="28"/>
        </w:rPr>
        <w:t>ее представителей.</w:t>
      </w:r>
    </w:p>
    <w:p w:rsidR="00D279C1" w:rsidRPr="00D279C1" w:rsidRDefault="00D279C1" w:rsidP="00D279C1">
      <w:pPr>
        <w:rPr>
          <w:sz w:val="28"/>
          <w:szCs w:val="28"/>
        </w:rPr>
      </w:pPr>
      <w:r>
        <w:rPr>
          <w:sz w:val="28"/>
          <w:szCs w:val="28"/>
        </w:rPr>
        <w:t xml:space="preserve">Магистрант </w:t>
      </w:r>
      <w:r w:rsidRPr="005D150D">
        <w:rPr>
          <w:rFonts w:eastAsia="Calibri"/>
          <w:sz w:val="28"/>
          <w:szCs w:val="28"/>
        </w:rPr>
        <w:t xml:space="preserve">должен </w:t>
      </w:r>
      <w:r w:rsidRPr="002726BC">
        <w:rPr>
          <w:rFonts w:eastAsia="Calibri"/>
          <w:i/>
          <w:sz w:val="28"/>
          <w:szCs w:val="28"/>
        </w:rPr>
        <w:t>знать</w:t>
      </w:r>
      <w:r w:rsidRPr="005D150D">
        <w:rPr>
          <w:rFonts w:eastAsia="Calibri"/>
          <w:sz w:val="28"/>
          <w:szCs w:val="28"/>
        </w:rPr>
        <w:t>:</w:t>
      </w:r>
    </w:p>
    <w:p w:rsidR="008503E5" w:rsidRPr="00FF47BA" w:rsidRDefault="008503E5" w:rsidP="002726BC">
      <w:pPr>
        <w:pStyle w:val="a3"/>
        <w:numPr>
          <w:ilvl w:val="0"/>
          <w:numId w:val="2"/>
        </w:numPr>
        <w:ind w:hanging="35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труды </w:t>
      </w:r>
      <w:r w:rsidRPr="00FF47B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православной церковно-исторической школы</w:t>
      </w:r>
      <w:r w:rsidRPr="00811548">
        <w:rPr>
          <w:sz w:val="28"/>
          <w:szCs w:val="28"/>
        </w:rPr>
        <w:t xml:space="preserve"> Беларуси конца </w:t>
      </w:r>
      <w:r w:rsidRPr="00811548">
        <w:rPr>
          <w:sz w:val="28"/>
          <w:szCs w:val="28"/>
          <w:lang w:val="en-US"/>
        </w:rPr>
        <w:t>XVIII</w:t>
      </w:r>
      <w:r w:rsidRPr="00811548">
        <w:rPr>
          <w:sz w:val="28"/>
          <w:szCs w:val="28"/>
        </w:rPr>
        <w:t xml:space="preserve">–начала </w:t>
      </w:r>
      <w:r w:rsidRPr="00811548">
        <w:rPr>
          <w:sz w:val="28"/>
          <w:szCs w:val="28"/>
          <w:lang w:val="en-US"/>
        </w:rPr>
        <w:t>XX</w:t>
      </w:r>
      <w:r w:rsidRPr="00811548">
        <w:rPr>
          <w:sz w:val="28"/>
          <w:szCs w:val="28"/>
        </w:rPr>
        <w:t xml:space="preserve"> вв.»</w:t>
      </w:r>
      <w:r>
        <w:rPr>
          <w:sz w:val="28"/>
          <w:szCs w:val="28"/>
        </w:rPr>
        <w:t>;</w:t>
      </w:r>
      <w:r w:rsidRPr="00FF47BA">
        <w:rPr>
          <w:sz w:val="28"/>
          <w:szCs w:val="28"/>
        </w:rPr>
        <w:t xml:space="preserve"> </w:t>
      </w:r>
    </w:p>
    <w:p w:rsidR="008503E5" w:rsidRDefault="008503E5" w:rsidP="002726BC">
      <w:pPr>
        <w:pStyle w:val="a3"/>
        <w:numPr>
          <w:ilvl w:val="0"/>
          <w:numId w:val="2"/>
        </w:numPr>
        <w:ind w:left="357" w:hanging="357"/>
        <w:rPr>
          <w:sz w:val="28"/>
          <w:szCs w:val="28"/>
        </w:rPr>
      </w:pPr>
      <w:r w:rsidRPr="00FF47BA">
        <w:rPr>
          <w:sz w:val="28"/>
          <w:szCs w:val="28"/>
        </w:rPr>
        <w:t>основные публикации</w:t>
      </w:r>
      <w:r>
        <w:rPr>
          <w:sz w:val="28"/>
          <w:szCs w:val="28"/>
        </w:rPr>
        <w:t xml:space="preserve">, в которых содержится анализ трудов </w:t>
      </w:r>
      <w:proofErr w:type="gramStart"/>
      <w:r>
        <w:rPr>
          <w:sz w:val="28"/>
          <w:szCs w:val="28"/>
        </w:rPr>
        <w:t xml:space="preserve">представителей </w:t>
      </w:r>
      <w:r w:rsidRPr="00FF47BA">
        <w:rPr>
          <w:sz w:val="28"/>
          <w:szCs w:val="28"/>
        </w:rPr>
        <w:t xml:space="preserve"> </w:t>
      </w:r>
      <w:r>
        <w:rPr>
          <w:sz w:val="28"/>
          <w:szCs w:val="28"/>
        </w:rPr>
        <w:t>церковно</w:t>
      </w:r>
      <w:proofErr w:type="gramEnd"/>
      <w:r>
        <w:rPr>
          <w:sz w:val="28"/>
          <w:szCs w:val="28"/>
        </w:rPr>
        <w:t>-исторической школы</w:t>
      </w:r>
      <w:r w:rsidRPr="00811548">
        <w:rPr>
          <w:sz w:val="28"/>
          <w:szCs w:val="28"/>
        </w:rPr>
        <w:t xml:space="preserve"> Беларуси</w:t>
      </w:r>
      <w:r>
        <w:rPr>
          <w:sz w:val="28"/>
          <w:szCs w:val="28"/>
        </w:rPr>
        <w:t>.</w:t>
      </w:r>
      <w:r w:rsidRPr="00FF47BA">
        <w:rPr>
          <w:sz w:val="28"/>
          <w:szCs w:val="28"/>
        </w:rPr>
        <w:t xml:space="preserve"> </w:t>
      </w:r>
    </w:p>
    <w:p w:rsidR="002726BC" w:rsidRDefault="002726BC" w:rsidP="002726BC">
      <w:pPr>
        <w:pStyle w:val="a8"/>
        <w:spacing w:after="0"/>
        <w:ind w:left="357"/>
        <w:jc w:val="both"/>
        <w:rPr>
          <w:sz w:val="28"/>
          <w:szCs w:val="28"/>
        </w:rPr>
      </w:pPr>
    </w:p>
    <w:p w:rsidR="002726BC" w:rsidRDefault="002726BC" w:rsidP="002726BC">
      <w:pPr>
        <w:pStyle w:val="a8"/>
        <w:spacing w:after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Магистрант должен </w:t>
      </w:r>
      <w:r w:rsidRPr="002726BC"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726BC" w:rsidRDefault="002726BC" w:rsidP="002726BC">
      <w:pPr>
        <w:pStyle w:val="a8"/>
        <w:numPr>
          <w:ilvl w:val="0"/>
          <w:numId w:val="14"/>
        </w:numPr>
        <w:spacing w:after="0"/>
        <w:ind w:left="357" w:hanging="357"/>
        <w:jc w:val="both"/>
        <w:rPr>
          <w:sz w:val="28"/>
          <w:szCs w:val="28"/>
        </w:rPr>
      </w:pPr>
      <w:r w:rsidRPr="00E05857">
        <w:rPr>
          <w:sz w:val="28"/>
          <w:szCs w:val="28"/>
        </w:rPr>
        <w:t>применять полученные знания для решения конкретных педагогических, методических, информационно-поисковых, научных инновационных и других задач;</w:t>
      </w:r>
    </w:p>
    <w:p w:rsidR="002726BC" w:rsidRDefault="002726BC" w:rsidP="002726BC">
      <w:pPr>
        <w:pStyle w:val="a8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E05857">
        <w:rPr>
          <w:sz w:val="28"/>
          <w:szCs w:val="28"/>
        </w:rPr>
        <w:t xml:space="preserve">анализировать </w:t>
      </w:r>
      <w:r>
        <w:rPr>
          <w:sz w:val="28"/>
          <w:szCs w:val="28"/>
        </w:rPr>
        <w:t xml:space="preserve">исследования </w:t>
      </w:r>
      <w:r w:rsidRPr="00E0585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церковной </w:t>
      </w:r>
      <w:r w:rsidRPr="00E05857">
        <w:rPr>
          <w:sz w:val="28"/>
          <w:szCs w:val="28"/>
        </w:rPr>
        <w:t xml:space="preserve">истории </w:t>
      </w:r>
      <w:r>
        <w:rPr>
          <w:sz w:val="28"/>
          <w:szCs w:val="28"/>
        </w:rPr>
        <w:t xml:space="preserve">Беларуси </w:t>
      </w:r>
      <w:r w:rsidRPr="00E05857">
        <w:rPr>
          <w:sz w:val="28"/>
          <w:szCs w:val="28"/>
        </w:rPr>
        <w:t xml:space="preserve">и на их основе </w:t>
      </w:r>
    </w:p>
    <w:p w:rsidR="002726BC" w:rsidRDefault="002726BC" w:rsidP="002726BC">
      <w:pPr>
        <w:pStyle w:val="a8"/>
        <w:numPr>
          <w:ilvl w:val="0"/>
          <w:numId w:val="2"/>
        </w:numPr>
        <w:spacing w:after="0"/>
        <w:ind w:left="357" w:hanging="357"/>
        <w:jc w:val="both"/>
        <w:rPr>
          <w:sz w:val="28"/>
          <w:szCs w:val="28"/>
        </w:rPr>
      </w:pPr>
      <w:r w:rsidRPr="00E05857">
        <w:rPr>
          <w:sz w:val="28"/>
          <w:szCs w:val="28"/>
        </w:rPr>
        <w:t xml:space="preserve">делать самостоятельные научно обоснованные выводы; </w:t>
      </w:r>
    </w:p>
    <w:p w:rsidR="002726BC" w:rsidRPr="00E05857" w:rsidRDefault="002726BC" w:rsidP="002726BC">
      <w:pPr>
        <w:pStyle w:val="a8"/>
        <w:numPr>
          <w:ilvl w:val="0"/>
          <w:numId w:val="2"/>
        </w:numPr>
        <w:spacing w:after="0"/>
        <w:ind w:left="357" w:hanging="357"/>
        <w:jc w:val="both"/>
        <w:rPr>
          <w:b/>
          <w:sz w:val="28"/>
          <w:szCs w:val="28"/>
        </w:rPr>
      </w:pPr>
      <w:r w:rsidRPr="00E05857">
        <w:rPr>
          <w:sz w:val="28"/>
          <w:szCs w:val="28"/>
        </w:rPr>
        <w:t>да</w:t>
      </w:r>
      <w:r>
        <w:rPr>
          <w:sz w:val="28"/>
          <w:szCs w:val="28"/>
        </w:rPr>
        <w:t>ва</w:t>
      </w:r>
      <w:r w:rsidRPr="00E05857">
        <w:rPr>
          <w:sz w:val="28"/>
          <w:szCs w:val="28"/>
        </w:rPr>
        <w:t xml:space="preserve">ть самостоятельную и доказательную оценку научным </w:t>
      </w:r>
      <w:r>
        <w:rPr>
          <w:sz w:val="28"/>
          <w:szCs w:val="28"/>
        </w:rPr>
        <w:t xml:space="preserve">исследованиям </w:t>
      </w:r>
      <w:r w:rsidRPr="00E05857">
        <w:rPr>
          <w:sz w:val="28"/>
          <w:szCs w:val="28"/>
        </w:rPr>
        <w:t xml:space="preserve">и учебной литературе по основным аспектам </w:t>
      </w:r>
      <w:r>
        <w:rPr>
          <w:sz w:val="28"/>
          <w:szCs w:val="28"/>
        </w:rPr>
        <w:t>церковной истории.</w:t>
      </w:r>
    </w:p>
    <w:p w:rsidR="002726BC" w:rsidRPr="00FF47BA" w:rsidRDefault="002726BC" w:rsidP="002726BC">
      <w:pPr>
        <w:pStyle w:val="a3"/>
        <w:ind w:left="360" w:firstLine="0"/>
        <w:rPr>
          <w:sz w:val="28"/>
          <w:szCs w:val="28"/>
        </w:rPr>
      </w:pPr>
    </w:p>
    <w:p w:rsidR="000B3B97" w:rsidRDefault="000B3B97" w:rsidP="000B3B97">
      <w:pPr>
        <w:rPr>
          <w:sz w:val="28"/>
          <w:szCs w:val="28"/>
        </w:rPr>
      </w:pPr>
      <w:r>
        <w:rPr>
          <w:sz w:val="28"/>
          <w:szCs w:val="28"/>
        </w:rPr>
        <w:t xml:space="preserve">Проверка знаний и умений по </w:t>
      </w:r>
      <w:r w:rsidR="002726BC">
        <w:rPr>
          <w:sz w:val="28"/>
          <w:szCs w:val="28"/>
        </w:rPr>
        <w:t xml:space="preserve">дисциплине «Историческая </w:t>
      </w:r>
      <w:proofErr w:type="spellStart"/>
      <w:r w:rsidR="002726BC">
        <w:rPr>
          <w:sz w:val="28"/>
          <w:szCs w:val="28"/>
        </w:rPr>
        <w:t>литургика</w:t>
      </w:r>
      <w:proofErr w:type="spellEnd"/>
      <w:r w:rsidR="002726B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726BC">
        <w:rPr>
          <w:sz w:val="28"/>
          <w:szCs w:val="28"/>
        </w:rPr>
        <w:t xml:space="preserve">позволяет проверить знание студентов дисциплины, </w:t>
      </w:r>
      <w:r w:rsidR="002726BC" w:rsidRPr="001B75CF">
        <w:rPr>
          <w:sz w:val="28"/>
          <w:szCs w:val="28"/>
        </w:rPr>
        <w:t xml:space="preserve">предметом изучения которой является христианское богослужение в своем историческом развитии, начиная от его ветхозаветных оснований и свидетельств раннехристианского периода, ко </w:t>
      </w:r>
      <w:proofErr w:type="gramStart"/>
      <w:r w:rsidR="002726BC" w:rsidRPr="001B75CF">
        <w:rPr>
          <w:sz w:val="28"/>
          <w:szCs w:val="28"/>
        </w:rPr>
        <w:t>времени  становления</w:t>
      </w:r>
      <w:proofErr w:type="gramEnd"/>
      <w:r w:rsidR="002726BC" w:rsidRPr="001B75CF">
        <w:rPr>
          <w:sz w:val="28"/>
          <w:szCs w:val="28"/>
        </w:rPr>
        <w:t xml:space="preserve"> и распространения византийского обряда в самой Византии и в других </w:t>
      </w:r>
      <w:r w:rsidR="002726BC">
        <w:rPr>
          <w:sz w:val="28"/>
          <w:szCs w:val="28"/>
        </w:rPr>
        <w:t>П</w:t>
      </w:r>
      <w:r w:rsidR="002726BC" w:rsidRPr="001B75CF">
        <w:rPr>
          <w:sz w:val="28"/>
          <w:szCs w:val="28"/>
        </w:rPr>
        <w:t xml:space="preserve">оместных Православных </w:t>
      </w:r>
      <w:r w:rsidR="002726BC">
        <w:rPr>
          <w:sz w:val="28"/>
          <w:szCs w:val="28"/>
        </w:rPr>
        <w:t>Ц</w:t>
      </w:r>
      <w:r w:rsidR="002726BC" w:rsidRPr="001B75CF">
        <w:rPr>
          <w:sz w:val="28"/>
          <w:szCs w:val="28"/>
        </w:rPr>
        <w:t>ерквях.</w:t>
      </w:r>
    </w:p>
    <w:p w:rsidR="007B6B1B" w:rsidRPr="007B6B1B" w:rsidRDefault="00142F90" w:rsidP="007B6B1B">
      <w:pPr>
        <w:rPr>
          <w:sz w:val="28"/>
          <w:szCs w:val="28"/>
        </w:rPr>
      </w:pPr>
      <w:r>
        <w:rPr>
          <w:sz w:val="28"/>
          <w:szCs w:val="28"/>
        </w:rPr>
        <w:t>Магистрант</w:t>
      </w:r>
      <w:r w:rsidR="007B6B1B" w:rsidRPr="007B6B1B">
        <w:rPr>
          <w:sz w:val="28"/>
          <w:szCs w:val="28"/>
        </w:rPr>
        <w:t xml:space="preserve"> должен знать:</w:t>
      </w:r>
    </w:p>
    <w:p w:rsidR="002726BC" w:rsidRPr="001B75CF" w:rsidRDefault="002726BC" w:rsidP="002726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Ветхозаветные основания христианского богослужения. </w:t>
      </w:r>
    </w:p>
    <w:p w:rsidR="002726BC" w:rsidRPr="001B75CF" w:rsidRDefault="002726BC" w:rsidP="002726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Источники по истории богослужения </w:t>
      </w:r>
      <w:proofErr w:type="spellStart"/>
      <w:r w:rsidRPr="001B75CF">
        <w:rPr>
          <w:sz w:val="28"/>
          <w:szCs w:val="28"/>
        </w:rPr>
        <w:t>первохристианской</w:t>
      </w:r>
      <w:proofErr w:type="spellEnd"/>
      <w:r w:rsidRPr="001B75CF">
        <w:rPr>
          <w:sz w:val="28"/>
          <w:szCs w:val="28"/>
        </w:rPr>
        <w:t xml:space="preserve"> церкви: сведения Нового Завета, сведения о богослужении христианских и языческих писателей 1-4 веков, данные </w:t>
      </w:r>
      <w:proofErr w:type="spellStart"/>
      <w:r w:rsidRPr="001B75CF">
        <w:rPr>
          <w:sz w:val="28"/>
          <w:szCs w:val="28"/>
        </w:rPr>
        <w:t>литургико</w:t>
      </w:r>
      <w:proofErr w:type="spellEnd"/>
      <w:r w:rsidRPr="001B75CF">
        <w:rPr>
          <w:sz w:val="28"/>
          <w:szCs w:val="28"/>
        </w:rPr>
        <w:t xml:space="preserve">-канонических памятников. </w:t>
      </w:r>
    </w:p>
    <w:p w:rsidR="002726BC" w:rsidRPr="001B75CF" w:rsidRDefault="002726BC" w:rsidP="002726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Источники по истории византийского богослужения: сведения о богослужении Отцов церкви и церковных писателей, сведения церковных </w:t>
      </w:r>
      <w:r w:rsidRPr="001B75CF">
        <w:rPr>
          <w:sz w:val="28"/>
          <w:szCs w:val="28"/>
        </w:rPr>
        <w:lastRenderedPageBreak/>
        <w:t xml:space="preserve">историков, археологические данные о местах молитвенных собраний христиан, древние </w:t>
      </w:r>
      <w:proofErr w:type="spellStart"/>
      <w:r w:rsidRPr="001B75CF">
        <w:rPr>
          <w:sz w:val="28"/>
          <w:szCs w:val="28"/>
        </w:rPr>
        <w:t>евхологии</w:t>
      </w:r>
      <w:proofErr w:type="spellEnd"/>
      <w:r w:rsidRPr="001B75CF">
        <w:rPr>
          <w:sz w:val="28"/>
          <w:szCs w:val="28"/>
        </w:rPr>
        <w:t xml:space="preserve">. </w:t>
      </w:r>
    </w:p>
    <w:p w:rsidR="002726BC" w:rsidRPr="001B75CF" w:rsidRDefault="002726BC" w:rsidP="002726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>Основные этапы развития Типикона.</w:t>
      </w:r>
    </w:p>
    <w:p w:rsidR="002726BC" w:rsidRPr="001B75CF" w:rsidRDefault="002726BC" w:rsidP="002726B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Обстоятельства становления и развития </w:t>
      </w:r>
      <w:proofErr w:type="spellStart"/>
      <w:r w:rsidRPr="001B75CF">
        <w:rPr>
          <w:sz w:val="28"/>
          <w:szCs w:val="28"/>
        </w:rPr>
        <w:t>чинопоследований</w:t>
      </w:r>
      <w:proofErr w:type="spellEnd"/>
      <w:r w:rsidRPr="001B75CF">
        <w:rPr>
          <w:sz w:val="28"/>
          <w:szCs w:val="28"/>
        </w:rPr>
        <w:t xml:space="preserve"> </w:t>
      </w:r>
      <w:proofErr w:type="gramStart"/>
      <w:r w:rsidRPr="001B75CF">
        <w:rPr>
          <w:sz w:val="28"/>
          <w:szCs w:val="28"/>
        </w:rPr>
        <w:t>Литургии,  церковных</w:t>
      </w:r>
      <w:proofErr w:type="gramEnd"/>
      <w:r w:rsidRPr="001B75CF">
        <w:rPr>
          <w:sz w:val="28"/>
          <w:szCs w:val="28"/>
        </w:rPr>
        <w:t xml:space="preserve"> таинств и обрядов.</w:t>
      </w:r>
    </w:p>
    <w:p w:rsidR="007B6B1B" w:rsidRPr="004F15DA" w:rsidRDefault="007B6B1B" w:rsidP="0071679E">
      <w:pPr>
        <w:rPr>
          <w:sz w:val="28"/>
          <w:szCs w:val="28"/>
        </w:rPr>
      </w:pPr>
    </w:p>
    <w:p w:rsidR="002726BC" w:rsidRDefault="002726BC" w:rsidP="002726BC">
      <w:pPr>
        <w:pStyle w:val="a8"/>
        <w:spacing w:after="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Магистрант должен </w:t>
      </w:r>
      <w:r w:rsidRPr="002726BC"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>Характеризовать литургические источники.</w:t>
      </w:r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Объяснять особенности Типикона и </w:t>
      </w:r>
      <w:proofErr w:type="spellStart"/>
      <w:r w:rsidRPr="001B75CF">
        <w:rPr>
          <w:sz w:val="28"/>
          <w:szCs w:val="28"/>
        </w:rPr>
        <w:t>чинопоследований</w:t>
      </w:r>
      <w:proofErr w:type="spellEnd"/>
      <w:r w:rsidRPr="001B75CF">
        <w:rPr>
          <w:sz w:val="28"/>
          <w:szCs w:val="28"/>
        </w:rPr>
        <w:t xml:space="preserve"> богослужения византийской </w:t>
      </w:r>
      <w:proofErr w:type="gramStart"/>
      <w:r w:rsidRPr="001B75CF">
        <w:rPr>
          <w:sz w:val="28"/>
          <w:szCs w:val="28"/>
        </w:rPr>
        <w:t>традиции .</w:t>
      </w:r>
      <w:proofErr w:type="gramEnd"/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Характеризовать основные направления развития Типикона и прослеживать историческое развитие таинств и обрядов. </w:t>
      </w:r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Использовать данные источников исторической </w:t>
      </w:r>
      <w:proofErr w:type="spellStart"/>
      <w:r w:rsidRPr="001B75CF">
        <w:rPr>
          <w:sz w:val="28"/>
          <w:szCs w:val="28"/>
        </w:rPr>
        <w:t>литургики</w:t>
      </w:r>
      <w:proofErr w:type="spellEnd"/>
      <w:r w:rsidRPr="001B75CF">
        <w:rPr>
          <w:sz w:val="28"/>
          <w:szCs w:val="28"/>
        </w:rPr>
        <w:t xml:space="preserve">. </w:t>
      </w:r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Использовать данные современной литургической науки. </w:t>
      </w:r>
    </w:p>
    <w:p w:rsidR="002726BC" w:rsidRPr="001B75CF" w:rsidRDefault="002726BC" w:rsidP="002726B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8"/>
          <w:szCs w:val="28"/>
        </w:rPr>
      </w:pPr>
      <w:r w:rsidRPr="001B75CF">
        <w:rPr>
          <w:sz w:val="28"/>
          <w:szCs w:val="28"/>
        </w:rPr>
        <w:t xml:space="preserve">Аргументировано объяснять особенности православного богослужения, основываясь на данных исторической </w:t>
      </w:r>
      <w:proofErr w:type="spellStart"/>
      <w:r w:rsidRPr="001B75CF">
        <w:rPr>
          <w:sz w:val="28"/>
          <w:szCs w:val="28"/>
        </w:rPr>
        <w:t>литургики</w:t>
      </w:r>
      <w:proofErr w:type="spellEnd"/>
      <w:r w:rsidRPr="001B75CF">
        <w:rPr>
          <w:sz w:val="28"/>
          <w:szCs w:val="28"/>
        </w:rPr>
        <w:t>.</w:t>
      </w:r>
    </w:p>
    <w:p w:rsidR="00EE36B2" w:rsidRDefault="00EE36B2" w:rsidP="00EE36B2">
      <w:pPr>
        <w:ind w:firstLine="708"/>
        <w:rPr>
          <w:sz w:val="28"/>
          <w:szCs w:val="28"/>
        </w:rPr>
      </w:pPr>
    </w:p>
    <w:p w:rsidR="00EE36B2" w:rsidRDefault="00EE36B2" w:rsidP="00EE36B2">
      <w:pPr>
        <w:ind w:firstLine="720"/>
        <w:rPr>
          <w:sz w:val="28"/>
          <w:szCs w:val="28"/>
        </w:rPr>
      </w:pPr>
    </w:p>
    <w:p w:rsidR="00864D4D" w:rsidRDefault="00864D4D" w:rsidP="00864D4D">
      <w:pPr>
        <w:jc w:val="center"/>
        <w:rPr>
          <w:b/>
          <w:sz w:val="28"/>
          <w:szCs w:val="28"/>
        </w:rPr>
      </w:pPr>
    </w:p>
    <w:p w:rsidR="00864D4D" w:rsidRDefault="00864D4D" w:rsidP="00864D4D">
      <w:pPr>
        <w:jc w:val="center"/>
        <w:rPr>
          <w:b/>
          <w:sz w:val="28"/>
          <w:szCs w:val="28"/>
        </w:rPr>
      </w:pPr>
    </w:p>
    <w:p w:rsidR="00E00ADB" w:rsidRDefault="00E00ADB" w:rsidP="00C54AFD">
      <w:pPr>
        <w:pStyle w:val="1"/>
        <w:pageBreakBefore/>
        <w:jc w:val="center"/>
        <w:rPr>
          <w:b/>
          <w:sz w:val="32"/>
          <w:szCs w:val="32"/>
          <w:lang w:val="ru-RU"/>
        </w:rPr>
      </w:pPr>
      <w:bookmarkStart w:id="4" w:name="_Toc225234932"/>
      <w:r w:rsidRPr="008F44FD">
        <w:rPr>
          <w:b/>
          <w:sz w:val="32"/>
          <w:szCs w:val="32"/>
          <w:lang w:val="ru-RU"/>
        </w:rPr>
        <w:lastRenderedPageBreak/>
        <w:t>СОДЕРЖАНИЕ МАТЕРИАЛА</w:t>
      </w:r>
      <w:bookmarkEnd w:id="4"/>
      <w:r w:rsidR="00142F90">
        <w:rPr>
          <w:b/>
          <w:sz w:val="32"/>
          <w:szCs w:val="32"/>
          <w:lang w:val="ru-RU"/>
        </w:rPr>
        <w:t xml:space="preserve"> </w:t>
      </w:r>
    </w:p>
    <w:p w:rsidR="00142F90" w:rsidRPr="00142F90" w:rsidRDefault="00142F90" w:rsidP="00D279C1">
      <w:pPr>
        <w:ind w:firstLine="0"/>
        <w:jc w:val="center"/>
        <w:rPr>
          <w:b/>
          <w:sz w:val="28"/>
          <w:szCs w:val="28"/>
        </w:rPr>
      </w:pPr>
      <w:r w:rsidRPr="00142F90">
        <w:rPr>
          <w:b/>
          <w:sz w:val="28"/>
          <w:szCs w:val="28"/>
        </w:rPr>
        <w:t xml:space="preserve">по </w:t>
      </w:r>
      <w:r w:rsidR="00B14ECD">
        <w:rPr>
          <w:b/>
          <w:sz w:val="28"/>
          <w:szCs w:val="28"/>
        </w:rPr>
        <w:t>дисциплине</w:t>
      </w:r>
      <w:r w:rsidRPr="00142F90">
        <w:rPr>
          <w:b/>
          <w:sz w:val="28"/>
          <w:szCs w:val="28"/>
        </w:rPr>
        <w:t xml:space="preserve"> «</w:t>
      </w:r>
      <w:r w:rsidR="0020091D">
        <w:rPr>
          <w:b/>
          <w:sz w:val="28"/>
          <w:szCs w:val="28"/>
        </w:rPr>
        <w:t>Историография истории Церкви</w:t>
      </w:r>
      <w:r w:rsidRPr="00142F90">
        <w:rPr>
          <w:b/>
          <w:sz w:val="28"/>
          <w:szCs w:val="28"/>
        </w:rPr>
        <w:t>»</w:t>
      </w:r>
    </w:p>
    <w:p w:rsidR="0014746B" w:rsidRPr="00E00ADB" w:rsidRDefault="0014746B" w:rsidP="00E00ADB">
      <w:pPr>
        <w:rPr>
          <w:rFonts w:eastAsia="Calibri"/>
        </w:rPr>
      </w:pPr>
    </w:p>
    <w:bookmarkEnd w:id="0"/>
    <w:bookmarkEnd w:id="1"/>
    <w:bookmarkEnd w:id="2"/>
    <w:p w:rsidR="0020091D" w:rsidRDefault="0020091D" w:rsidP="0020091D">
      <w:pPr>
        <w:ind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</w:t>
      </w:r>
      <w:r w:rsidRPr="0020091D">
        <w:rPr>
          <w:b/>
          <w:color w:val="000000"/>
          <w:sz w:val="28"/>
          <w:szCs w:val="28"/>
        </w:rPr>
        <w:t xml:space="preserve"> 1. </w:t>
      </w:r>
      <w:r w:rsidRPr="0020091D">
        <w:rPr>
          <w:b/>
          <w:sz w:val="28"/>
          <w:szCs w:val="28"/>
          <w:lang w:val="be-BY"/>
        </w:rPr>
        <w:t>За</w:t>
      </w:r>
      <w:r w:rsidRPr="00210150">
        <w:rPr>
          <w:b/>
          <w:sz w:val="28"/>
          <w:szCs w:val="28"/>
          <w:lang w:val="be-BY"/>
        </w:rPr>
        <w:t xml:space="preserve">рождение и развитие историко – церковной школы Беларуси (конец </w:t>
      </w:r>
      <w:r w:rsidRPr="00210150">
        <w:rPr>
          <w:b/>
          <w:sz w:val="28"/>
          <w:szCs w:val="28"/>
          <w:lang w:val="en-US"/>
        </w:rPr>
        <w:t>XVIII</w:t>
      </w:r>
      <w:r w:rsidRPr="00210150">
        <w:rPr>
          <w:b/>
          <w:sz w:val="28"/>
          <w:szCs w:val="28"/>
        </w:rPr>
        <w:t xml:space="preserve"> – первая половина </w:t>
      </w:r>
      <w:r w:rsidRPr="00210150"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века)</w:t>
      </w:r>
    </w:p>
    <w:p w:rsidR="0020091D" w:rsidRDefault="0020091D" w:rsidP="0020091D">
      <w:pPr>
        <w:ind w:firstLine="0"/>
        <w:rPr>
          <w:b/>
          <w:color w:val="000000"/>
          <w:sz w:val="28"/>
          <w:szCs w:val="28"/>
        </w:rPr>
      </w:pPr>
    </w:p>
    <w:p w:rsidR="00FC7422" w:rsidRDefault="0020091D" w:rsidP="0020091D">
      <w:pPr>
        <w:ind w:firstLine="0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Тема 1.</w:t>
      </w:r>
      <w:r w:rsidRPr="003D1C81">
        <w:rPr>
          <w:b/>
          <w:sz w:val="28"/>
          <w:szCs w:val="28"/>
        </w:rPr>
        <w:t xml:space="preserve"> </w:t>
      </w:r>
      <w:r w:rsidRPr="002316D0">
        <w:rPr>
          <w:b/>
          <w:sz w:val="28"/>
          <w:szCs w:val="28"/>
          <w:lang w:val="be-BY"/>
        </w:rPr>
        <w:t>Исторические взгляды архиеписко</w:t>
      </w:r>
      <w:r w:rsidR="00FC7422">
        <w:rPr>
          <w:b/>
          <w:sz w:val="28"/>
          <w:szCs w:val="28"/>
          <w:lang w:val="be-BY"/>
        </w:rPr>
        <w:t>п</w:t>
      </w:r>
      <w:r w:rsidRPr="002316D0">
        <w:rPr>
          <w:b/>
          <w:sz w:val="28"/>
          <w:szCs w:val="28"/>
          <w:lang w:val="be-BY"/>
        </w:rPr>
        <w:t xml:space="preserve">а Георгия </w:t>
      </w:r>
      <w:r>
        <w:rPr>
          <w:b/>
          <w:sz w:val="28"/>
          <w:szCs w:val="28"/>
          <w:lang w:val="be-BY"/>
        </w:rPr>
        <w:t>(</w:t>
      </w:r>
      <w:r w:rsidRPr="002316D0">
        <w:rPr>
          <w:b/>
          <w:sz w:val="28"/>
          <w:szCs w:val="28"/>
          <w:lang w:val="be-BY"/>
        </w:rPr>
        <w:t>Конисского</w:t>
      </w:r>
      <w:r>
        <w:rPr>
          <w:b/>
          <w:sz w:val="28"/>
          <w:szCs w:val="28"/>
          <w:lang w:val="be-BY"/>
        </w:rPr>
        <w:t>)</w:t>
      </w:r>
      <w:r w:rsidRPr="002316D0">
        <w:rPr>
          <w:b/>
          <w:sz w:val="28"/>
          <w:szCs w:val="28"/>
          <w:lang w:val="be-BY"/>
        </w:rPr>
        <w:t>. Их генезис</w:t>
      </w:r>
      <w:r>
        <w:rPr>
          <w:b/>
          <w:sz w:val="28"/>
          <w:szCs w:val="28"/>
          <w:lang w:val="be-BY"/>
        </w:rPr>
        <w:t xml:space="preserve"> и развитие</w:t>
      </w:r>
      <w:r w:rsidRPr="002316D0">
        <w:rPr>
          <w:b/>
          <w:sz w:val="28"/>
          <w:szCs w:val="28"/>
          <w:lang w:val="be-BY"/>
        </w:rPr>
        <w:t>.</w:t>
      </w:r>
      <w:r>
        <w:rPr>
          <w:b/>
          <w:sz w:val="28"/>
          <w:szCs w:val="28"/>
          <w:lang w:val="be-BY"/>
        </w:rPr>
        <w:t xml:space="preserve"> </w:t>
      </w:r>
    </w:p>
    <w:p w:rsidR="0020091D" w:rsidRDefault="0020091D" w:rsidP="0020091D">
      <w:pPr>
        <w:ind w:firstLine="0"/>
        <w:rPr>
          <w:sz w:val="28"/>
          <w:szCs w:val="28"/>
        </w:rPr>
      </w:pPr>
      <w:r w:rsidRPr="002316D0">
        <w:rPr>
          <w:sz w:val="28"/>
          <w:szCs w:val="28"/>
          <w:lang w:val="be-BY"/>
        </w:rPr>
        <w:t>Формирование исторических взглядов а</w:t>
      </w:r>
      <w:r>
        <w:rPr>
          <w:sz w:val="28"/>
          <w:szCs w:val="28"/>
          <w:lang w:val="be-BY"/>
        </w:rPr>
        <w:t>р</w:t>
      </w:r>
      <w:r w:rsidRPr="002316D0">
        <w:rPr>
          <w:sz w:val="28"/>
          <w:szCs w:val="28"/>
          <w:lang w:val="be-BY"/>
        </w:rPr>
        <w:t>хиепископа Георгия</w:t>
      </w:r>
      <w:r>
        <w:rPr>
          <w:sz w:val="28"/>
          <w:szCs w:val="28"/>
          <w:lang w:val="be-BY"/>
        </w:rPr>
        <w:t>. Изменения в Могилевской епархии с приходом святителя Георгия.</w:t>
      </w:r>
      <w:r w:rsidRPr="002316D0">
        <w:rPr>
          <w:color w:val="000000"/>
        </w:rPr>
        <w:t xml:space="preserve"> </w:t>
      </w:r>
      <w:r w:rsidRPr="002316D0">
        <w:rPr>
          <w:color w:val="000000"/>
          <w:sz w:val="28"/>
          <w:szCs w:val="28"/>
        </w:rPr>
        <w:t>«Мемориал об обидах православным»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начало деятельности епископа Георгия (1765</w:t>
      </w:r>
      <w:r w:rsidRPr="00AE0B25">
        <w:rPr>
          <w:sz w:val="28"/>
          <w:szCs w:val="28"/>
        </w:rPr>
        <w:t>) по восстановлению прав православного населения Могилевской епархии.</w:t>
      </w:r>
      <w:r>
        <w:rPr>
          <w:sz w:val="28"/>
          <w:szCs w:val="28"/>
        </w:rPr>
        <w:t xml:space="preserve"> </w:t>
      </w:r>
      <w:r w:rsidRPr="002316D0">
        <w:rPr>
          <w:color w:val="000000"/>
          <w:sz w:val="28"/>
          <w:szCs w:val="28"/>
        </w:rPr>
        <w:t xml:space="preserve">«Права и вольности, исповедующих греко-восточную веру в Польше и Литве» </w:t>
      </w:r>
      <w:r>
        <w:rPr>
          <w:color w:val="000000"/>
          <w:sz w:val="28"/>
          <w:szCs w:val="28"/>
        </w:rPr>
        <w:t>(1767).</w:t>
      </w:r>
      <w:r w:rsidRPr="00AE0B25">
        <w:rPr>
          <w:sz w:val="28"/>
          <w:szCs w:val="28"/>
        </w:rPr>
        <w:t xml:space="preserve"> «Историческое известие о епархии Могилевской, в Белой России состоящей, и о епархиях, в Польше бывших, благочестивых, т.е. греко-восточного исповедания, кои римлянами обращены на унию или соединены с Римскою </w:t>
      </w:r>
      <w:proofErr w:type="spellStart"/>
      <w:r w:rsidRPr="00AE0B25">
        <w:rPr>
          <w:sz w:val="28"/>
          <w:szCs w:val="28"/>
        </w:rPr>
        <w:t>церковию</w:t>
      </w:r>
      <w:proofErr w:type="spellEnd"/>
      <w:r w:rsidRPr="00AE0B25">
        <w:rPr>
          <w:sz w:val="28"/>
          <w:szCs w:val="28"/>
        </w:rPr>
        <w:t xml:space="preserve">» </w:t>
      </w:r>
      <w:r>
        <w:rPr>
          <w:sz w:val="28"/>
          <w:szCs w:val="28"/>
          <w:lang w:val="be-BY"/>
        </w:rPr>
        <w:t>(1774)</w:t>
      </w:r>
      <w:r w:rsidRPr="00AE0B25">
        <w:rPr>
          <w:sz w:val="28"/>
          <w:szCs w:val="28"/>
        </w:rPr>
        <w:t xml:space="preserve"> </w:t>
      </w:r>
      <w:proofErr w:type="gramStart"/>
      <w:r w:rsidRPr="00AE0B25">
        <w:rPr>
          <w:sz w:val="28"/>
          <w:szCs w:val="28"/>
        </w:rPr>
        <w:t xml:space="preserve">– </w:t>
      </w:r>
      <w:r w:rsidRPr="00AE0B25">
        <w:rPr>
          <w:sz w:val="28"/>
          <w:szCs w:val="28"/>
          <w:lang w:val="be-BY"/>
        </w:rPr>
        <w:t xml:space="preserve"> перв</w:t>
      </w:r>
      <w:r>
        <w:rPr>
          <w:sz w:val="28"/>
          <w:szCs w:val="28"/>
          <w:lang w:val="be-BY"/>
        </w:rPr>
        <w:t>ая</w:t>
      </w:r>
      <w:proofErr w:type="gramEnd"/>
      <w:r w:rsidRPr="00AE0B25">
        <w:rPr>
          <w:sz w:val="28"/>
          <w:szCs w:val="28"/>
          <w:lang w:val="be-BY"/>
        </w:rPr>
        <w:t xml:space="preserve"> попытка изложения истории  православных епархий </w:t>
      </w:r>
      <w:r>
        <w:rPr>
          <w:sz w:val="28"/>
          <w:szCs w:val="28"/>
          <w:lang w:val="be-BY"/>
        </w:rPr>
        <w:t xml:space="preserve">на белорусских землях. </w:t>
      </w:r>
      <w:r w:rsidRPr="00AE0B25">
        <w:rPr>
          <w:sz w:val="28"/>
          <w:szCs w:val="28"/>
        </w:rPr>
        <w:t xml:space="preserve">«Записки о том, что в России до конца </w:t>
      </w:r>
      <w:r w:rsidRPr="00AE0B25">
        <w:rPr>
          <w:sz w:val="28"/>
          <w:szCs w:val="28"/>
          <w:lang w:val="en-US"/>
        </w:rPr>
        <w:t>XVI</w:t>
      </w:r>
      <w:r w:rsidRPr="00AE0B25">
        <w:rPr>
          <w:sz w:val="28"/>
          <w:szCs w:val="28"/>
        </w:rPr>
        <w:t xml:space="preserve"> </w:t>
      </w:r>
      <w:r w:rsidRPr="00AE0B25">
        <w:rPr>
          <w:sz w:val="28"/>
          <w:szCs w:val="28"/>
          <w:lang w:val="be-BY"/>
        </w:rPr>
        <w:t xml:space="preserve">в. </w:t>
      </w:r>
      <w:r w:rsidRPr="00AE0B25">
        <w:rPr>
          <w:sz w:val="28"/>
          <w:szCs w:val="28"/>
        </w:rPr>
        <w:t>не было никакой унии с Римской церковью»</w:t>
      </w:r>
      <w:r>
        <w:rPr>
          <w:sz w:val="28"/>
          <w:szCs w:val="28"/>
        </w:rPr>
        <w:t xml:space="preserve"> и формирование православной оценки Брестской церковной унии. Влияние исторических работ святителя на формирование школы православных историков Беларуси.</w:t>
      </w:r>
    </w:p>
    <w:p w:rsidR="0020091D" w:rsidRDefault="0020091D" w:rsidP="0020091D">
      <w:pPr>
        <w:ind w:firstLine="0"/>
        <w:rPr>
          <w:sz w:val="28"/>
          <w:szCs w:val="28"/>
        </w:rPr>
      </w:pPr>
    </w:p>
    <w:p w:rsidR="0020091D" w:rsidRDefault="00FC7422" w:rsidP="0020091D">
      <w:pPr>
        <w:ind w:firstLine="0"/>
        <w:rPr>
          <w:rStyle w:val="af0"/>
          <w:sz w:val="28"/>
          <w:szCs w:val="28"/>
        </w:rPr>
      </w:pPr>
      <w:r>
        <w:rPr>
          <w:b/>
          <w:sz w:val="28"/>
          <w:szCs w:val="28"/>
          <w:lang w:val="be-BY"/>
        </w:rPr>
        <w:t>Тема 2.</w:t>
      </w:r>
      <w:r w:rsidR="0020091D" w:rsidRPr="00343032">
        <w:rPr>
          <w:b/>
          <w:sz w:val="28"/>
          <w:szCs w:val="28"/>
          <w:lang w:val="be-BY"/>
        </w:rPr>
        <w:t xml:space="preserve"> Археографическая деятельность Иоанна Григоровича:</w:t>
      </w:r>
      <w:r w:rsidR="0020091D">
        <w:rPr>
          <w:sz w:val="28"/>
          <w:szCs w:val="28"/>
          <w:lang w:val="be-BY"/>
        </w:rPr>
        <w:t xml:space="preserve"> </w:t>
      </w:r>
      <w:r w:rsidR="0020091D" w:rsidRPr="00210150">
        <w:rPr>
          <w:b/>
          <w:sz w:val="28"/>
          <w:szCs w:val="28"/>
        </w:rPr>
        <w:t xml:space="preserve">роль в развитии российской и белорусской </w:t>
      </w:r>
      <w:r w:rsidR="0020091D">
        <w:rPr>
          <w:b/>
          <w:sz w:val="28"/>
          <w:szCs w:val="28"/>
        </w:rPr>
        <w:t xml:space="preserve">церковной </w:t>
      </w:r>
      <w:r w:rsidR="0020091D" w:rsidRPr="00210150">
        <w:rPr>
          <w:b/>
          <w:sz w:val="28"/>
          <w:szCs w:val="28"/>
        </w:rPr>
        <w:t>археографии.</w:t>
      </w:r>
      <w:r w:rsidR="0020091D">
        <w:rPr>
          <w:sz w:val="28"/>
          <w:szCs w:val="28"/>
        </w:rPr>
        <w:t xml:space="preserve"> </w:t>
      </w:r>
      <w:r w:rsidR="0020091D" w:rsidRPr="00343032">
        <w:rPr>
          <w:sz w:val="28"/>
          <w:szCs w:val="28"/>
        </w:rPr>
        <w:t>«Белорусский архив древних грамот» (1824 г.): замысел и воплощение.</w:t>
      </w:r>
      <w:r w:rsidR="0020091D">
        <w:rPr>
          <w:b/>
          <w:sz w:val="28"/>
          <w:szCs w:val="28"/>
        </w:rPr>
        <w:t xml:space="preserve"> </w:t>
      </w:r>
      <w:r w:rsidR="0020091D" w:rsidRPr="0052487D">
        <w:rPr>
          <w:sz w:val="28"/>
          <w:szCs w:val="28"/>
        </w:rPr>
        <w:t>Работа над первой частью</w:t>
      </w:r>
      <w:r w:rsidR="0020091D">
        <w:rPr>
          <w:sz w:val="28"/>
          <w:szCs w:val="28"/>
        </w:rPr>
        <w:t xml:space="preserve"> Архива. Сбор материалов для второй и третьей частей Архива. Судьба архива.</w:t>
      </w:r>
      <w:r w:rsidR="0020091D" w:rsidRPr="00EF5FBD">
        <w:rPr>
          <w:sz w:val="28"/>
          <w:szCs w:val="28"/>
        </w:rPr>
        <w:t xml:space="preserve"> </w:t>
      </w:r>
      <w:r w:rsidR="0020091D">
        <w:rPr>
          <w:sz w:val="28"/>
          <w:szCs w:val="28"/>
        </w:rPr>
        <w:t xml:space="preserve">Археографическая деятельность в Витебске. Переезд в Петербург. Публикации 1832 г.: </w:t>
      </w:r>
      <w:r w:rsidR="0020091D" w:rsidRPr="0052487D">
        <w:rPr>
          <w:sz w:val="28"/>
          <w:szCs w:val="28"/>
        </w:rPr>
        <w:t xml:space="preserve">«Исторические сведения о жизни святителя Митрофана, первого воронежского епископа» и «Известие о древнем храме Христа Спасителя, построенном в XII веке преподобной Евфросинией, близ Полоцка». </w:t>
      </w:r>
      <w:r w:rsidR="0020091D">
        <w:rPr>
          <w:sz w:val="28"/>
          <w:szCs w:val="28"/>
        </w:rPr>
        <w:t xml:space="preserve">Публикации 1834-1835 гг.: </w:t>
      </w:r>
      <w:r w:rsidR="0020091D" w:rsidRPr="0052487D">
        <w:rPr>
          <w:sz w:val="28"/>
          <w:szCs w:val="28"/>
        </w:rPr>
        <w:t>«Переписка пап с российскими государями в XVI веке»</w:t>
      </w:r>
      <w:r w:rsidR="0020091D">
        <w:rPr>
          <w:sz w:val="28"/>
          <w:szCs w:val="28"/>
        </w:rPr>
        <w:t xml:space="preserve">. </w:t>
      </w:r>
      <w:r w:rsidR="0020091D" w:rsidRPr="00454C0B">
        <w:rPr>
          <w:sz w:val="28"/>
          <w:szCs w:val="28"/>
        </w:rPr>
        <w:t xml:space="preserve">Деятельность по изданию сочинений архиепископа Георгия </w:t>
      </w:r>
      <w:r w:rsidR="0020091D">
        <w:rPr>
          <w:sz w:val="28"/>
          <w:szCs w:val="28"/>
        </w:rPr>
        <w:t>(</w:t>
      </w:r>
      <w:proofErr w:type="spellStart"/>
      <w:r w:rsidR="0020091D" w:rsidRPr="00454C0B">
        <w:rPr>
          <w:sz w:val="28"/>
          <w:szCs w:val="28"/>
        </w:rPr>
        <w:t>Конисского</w:t>
      </w:r>
      <w:proofErr w:type="spellEnd"/>
      <w:r w:rsidR="0020091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20091D" w:rsidRDefault="0020091D" w:rsidP="0020091D">
      <w:pPr>
        <w:rPr>
          <w:sz w:val="28"/>
          <w:szCs w:val="28"/>
          <w:lang w:val="be-BY"/>
        </w:rPr>
      </w:pPr>
    </w:p>
    <w:p w:rsidR="00FC7422" w:rsidRDefault="00FC7422" w:rsidP="00FC7422">
      <w:pPr>
        <w:ind w:firstLine="0"/>
        <w:rPr>
          <w:b/>
          <w:sz w:val="28"/>
          <w:szCs w:val="28"/>
        </w:rPr>
      </w:pPr>
      <w:r w:rsidRPr="00FC7422">
        <w:rPr>
          <w:b/>
          <w:sz w:val="28"/>
          <w:szCs w:val="28"/>
          <w:lang w:val="be-BY"/>
        </w:rPr>
        <w:t>Тема 3</w:t>
      </w:r>
      <w:r w:rsidR="0020091D" w:rsidRPr="00FC7422">
        <w:rPr>
          <w:b/>
          <w:sz w:val="28"/>
          <w:szCs w:val="28"/>
        </w:rPr>
        <w:t xml:space="preserve"> </w:t>
      </w:r>
      <w:r w:rsidR="0020091D" w:rsidRPr="00A868B9">
        <w:rPr>
          <w:b/>
          <w:sz w:val="28"/>
          <w:szCs w:val="28"/>
        </w:rPr>
        <w:t>Протоиерей Иоанн Григорович – главный редактор археографической комиссии</w:t>
      </w:r>
    </w:p>
    <w:p w:rsidR="0020091D" w:rsidRDefault="00FC7422" w:rsidP="00FC7422">
      <w:pPr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20091D" w:rsidRPr="00A868B9">
        <w:rPr>
          <w:sz w:val="28"/>
          <w:szCs w:val="28"/>
        </w:rPr>
        <w:t xml:space="preserve">оздание археографической комиссии и ее сотрудники. «Акты исторические, собранные и изданные археографической комиссией» 1841 – </w:t>
      </w:r>
      <w:proofErr w:type="gramStart"/>
      <w:r w:rsidR="0020091D" w:rsidRPr="00A868B9">
        <w:rPr>
          <w:sz w:val="28"/>
          <w:szCs w:val="28"/>
        </w:rPr>
        <w:t>1842;  «</w:t>
      </w:r>
      <w:proofErr w:type="gramEnd"/>
      <w:r w:rsidR="0020091D" w:rsidRPr="00A868B9">
        <w:rPr>
          <w:sz w:val="28"/>
          <w:szCs w:val="28"/>
        </w:rPr>
        <w:t>Акты, относящиеся к истории Западной России, собранные и изданные археографической комиссией» – Спб.,1848. Работа над «Словарем западнорусского наречия». Его издание.</w:t>
      </w:r>
      <w:r w:rsidR="0020091D" w:rsidRPr="00A868B9">
        <w:rPr>
          <w:b/>
          <w:sz w:val="28"/>
          <w:szCs w:val="28"/>
        </w:rPr>
        <w:t xml:space="preserve"> </w:t>
      </w:r>
      <w:r w:rsidR="0020091D" w:rsidRPr="00A868B9">
        <w:rPr>
          <w:sz w:val="28"/>
          <w:szCs w:val="28"/>
        </w:rPr>
        <w:t>Сочинения духовного содержания</w:t>
      </w:r>
      <w:r w:rsidR="0020091D">
        <w:rPr>
          <w:sz w:val="28"/>
          <w:szCs w:val="28"/>
        </w:rPr>
        <w:t>.</w:t>
      </w:r>
    </w:p>
    <w:p w:rsidR="00FC7422" w:rsidRDefault="00FC7422" w:rsidP="0020091D">
      <w:pPr>
        <w:rPr>
          <w:sz w:val="28"/>
          <w:szCs w:val="28"/>
        </w:rPr>
      </w:pPr>
    </w:p>
    <w:p w:rsidR="0020091D" w:rsidRDefault="00FC7422" w:rsidP="00FC7422">
      <w:pPr>
        <w:ind w:firstLine="0"/>
        <w:rPr>
          <w:sz w:val="28"/>
          <w:szCs w:val="28"/>
        </w:rPr>
      </w:pPr>
      <w:r w:rsidRPr="00FC7422">
        <w:rPr>
          <w:b/>
          <w:sz w:val="28"/>
          <w:szCs w:val="28"/>
        </w:rPr>
        <w:t>Тема 4.</w:t>
      </w:r>
      <w:r w:rsidR="0020091D" w:rsidRPr="00FC7422">
        <w:rPr>
          <w:b/>
          <w:sz w:val="28"/>
          <w:szCs w:val="28"/>
        </w:rPr>
        <w:t xml:space="preserve"> Пр</w:t>
      </w:r>
      <w:r w:rsidR="0020091D" w:rsidRPr="00210150">
        <w:rPr>
          <w:b/>
          <w:sz w:val="28"/>
          <w:szCs w:val="28"/>
        </w:rPr>
        <w:t>отоиерей М. Бобровский.</w:t>
      </w:r>
      <w:r w:rsidR="0020091D" w:rsidRPr="00416243">
        <w:rPr>
          <w:sz w:val="28"/>
          <w:szCs w:val="28"/>
        </w:rPr>
        <w:t xml:space="preserve"> Формирование мировоззрения</w:t>
      </w:r>
      <w:r w:rsidR="0020091D">
        <w:rPr>
          <w:sz w:val="28"/>
          <w:szCs w:val="28"/>
        </w:rPr>
        <w:t>. С</w:t>
      </w:r>
      <w:r w:rsidR="0020091D" w:rsidRPr="00416243">
        <w:rPr>
          <w:sz w:val="28"/>
          <w:szCs w:val="28"/>
        </w:rPr>
        <w:t>тановление исторических взглядов.</w:t>
      </w:r>
      <w:r w:rsidR="0020091D">
        <w:rPr>
          <w:sz w:val="28"/>
          <w:szCs w:val="28"/>
        </w:rPr>
        <w:t xml:space="preserve"> Работа в библиотеке </w:t>
      </w:r>
      <w:proofErr w:type="spellStart"/>
      <w:r w:rsidR="0020091D">
        <w:rPr>
          <w:sz w:val="28"/>
          <w:szCs w:val="28"/>
        </w:rPr>
        <w:t>Супрасльского</w:t>
      </w:r>
      <w:proofErr w:type="spellEnd"/>
      <w:r w:rsidR="0020091D">
        <w:rPr>
          <w:sz w:val="28"/>
          <w:szCs w:val="28"/>
        </w:rPr>
        <w:t xml:space="preserve"> монастыря. </w:t>
      </w:r>
      <w:r w:rsidR="0020091D" w:rsidRPr="001D4051">
        <w:rPr>
          <w:sz w:val="28"/>
          <w:szCs w:val="28"/>
        </w:rPr>
        <w:t xml:space="preserve">Педагогическая деятельность. Зарубежная командировка. Открытия: </w:t>
      </w:r>
      <w:r w:rsidR="0020091D" w:rsidRPr="001D4051">
        <w:rPr>
          <w:rFonts w:eastAsia="Times New Roman"/>
          <w:sz w:val="28"/>
          <w:szCs w:val="28"/>
        </w:rPr>
        <w:t>«</w:t>
      </w:r>
      <w:proofErr w:type="spellStart"/>
      <w:r w:rsidR="0020091D" w:rsidRPr="001D4051">
        <w:rPr>
          <w:rFonts w:eastAsia="Times New Roman"/>
          <w:sz w:val="28"/>
          <w:szCs w:val="28"/>
        </w:rPr>
        <w:t>Мисал</w:t>
      </w:r>
      <w:proofErr w:type="spellEnd"/>
      <w:r w:rsidR="0020091D" w:rsidRPr="001D4051">
        <w:rPr>
          <w:rFonts w:eastAsia="Times New Roman"/>
          <w:sz w:val="28"/>
          <w:szCs w:val="28"/>
        </w:rPr>
        <w:t xml:space="preserve"> по закону Римского двора» (Служебник </w:t>
      </w:r>
      <w:smartTag w:uri="urn:schemas-microsoft-com:office:smarttags" w:element="metricconverter">
        <w:smartTagPr>
          <w:attr w:name="ProductID" w:val="1483 г"/>
        </w:smartTagPr>
        <w:r w:rsidR="0020091D" w:rsidRPr="001D4051">
          <w:rPr>
            <w:rFonts w:eastAsia="Times New Roman"/>
            <w:sz w:val="28"/>
            <w:szCs w:val="28"/>
          </w:rPr>
          <w:t>1483 г</w:t>
        </w:r>
      </w:smartTag>
      <w:r w:rsidR="0020091D" w:rsidRPr="001D4051">
        <w:rPr>
          <w:rFonts w:eastAsia="Times New Roman"/>
          <w:sz w:val="28"/>
          <w:szCs w:val="28"/>
        </w:rPr>
        <w:t>.)</w:t>
      </w:r>
      <w:r w:rsidR="002009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091D" w:rsidRPr="00CD145D">
        <w:rPr>
          <w:sz w:val="28"/>
          <w:szCs w:val="28"/>
        </w:rPr>
        <w:t xml:space="preserve">Место </w:t>
      </w:r>
      <w:r w:rsidR="0020091D">
        <w:rPr>
          <w:sz w:val="28"/>
          <w:szCs w:val="28"/>
        </w:rPr>
        <w:t xml:space="preserve">церковной истории </w:t>
      </w:r>
      <w:r>
        <w:rPr>
          <w:sz w:val="28"/>
          <w:szCs w:val="28"/>
        </w:rPr>
        <w:t xml:space="preserve">Беларуси </w:t>
      </w:r>
      <w:r w:rsidR="0020091D" w:rsidRPr="00CD145D">
        <w:rPr>
          <w:sz w:val="28"/>
          <w:szCs w:val="28"/>
        </w:rPr>
        <w:t xml:space="preserve">в научном наследии </w:t>
      </w:r>
      <w:proofErr w:type="spellStart"/>
      <w:r w:rsidR="0020091D">
        <w:rPr>
          <w:sz w:val="28"/>
          <w:szCs w:val="28"/>
        </w:rPr>
        <w:t>прот</w:t>
      </w:r>
      <w:proofErr w:type="spellEnd"/>
      <w:r w:rsidR="0020091D">
        <w:rPr>
          <w:sz w:val="28"/>
          <w:szCs w:val="28"/>
        </w:rPr>
        <w:t xml:space="preserve">. </w:t>
      </w:r>
      <w:r w:rsidR="0020091D" w:rsidRPr="00CD145D">
        <w:rPr>
          <w:sz w:val="28"/>
          <w:szCs w:val="28"/>
        </w:rPr>
        <w:t xml:space="preserve">М.К. Бобровского. </w:t>
      </w:r>
      <w:r w:rsidR="0020091D">
        <w:rPr>
          <w:sz w:val="28"/>
          <w:szCs w:val="28"/>
        </w:rPr>
        <w:t>Вкл</w:t>
      </w:r>
      <w:r>
        <w:rPr>
          <w:sz w:val="28"/>
          <w:szCs w:val="28"/>
        </w:rPr>
        <w:t xml:space="preserve">ад </w:t>
      </w:r>
      <w:proofErr w:type="spellStart"/>
      <w:r>
        <w:rPr>
          <w:sz w:val="28"/>
          <w:szCs w:val="28"/>
        </w:rPr>
        <w:t>прот</w:t>
      </w:r>
      <w:proofErr w:type="spellEnd"/>
      <w:r>
        <w:rPr>
          <w:sz w:val="28"/>
          <w:szCs w:val="28"/>
        </w:rPr>
        <w:t xml:space="preserve">. Михаила Бобровского в </w:t>
      </w:r>
      <w:r w:rsidR="0020091D">
        <w:rPr>
          <w:sz w:val="28"/>
          <w:szCs w:val="28"/>
        </w:rPr>
        <w:t xml:space="preserve">развитие </w:t>
      </w:r>
      <w:proofErr w:type="spellStart"/>
      <w:r w:rsidR="0020091D">
        <w:rPr>
          <w:sz w:val="28"/>
          <w:szCs w:val="28"/>
        </w:rPr>
        <w:t>библеистики</w:t>
      </w:r>
      <w:proofErr w:type="spellEnd"/>
      <w:r w:rsidR="0020091D">
        <w:rPr>
          <w:sz w:val="28"/>
          <w:szCs w:val="28"/>
        </w:rPr>
        <w:t xml:space="preserve"> на богословском </w:t>
      </w:r>
      <w:proofErr w:type="gramStart"/>
      <w:r w:rsidR="0020091D">
        <w:rPr>
          <w:sz w:val="28"/>
          <w:szCs w:val="28"/>
        </w:rPr>
        <w:t xml:space="preserve">факультете  </w:t>
      </w:r>
      <w:proofErr w:type="spellStart"/>
      <w:r w:rsidR="0020091D">
        <w:rPr>
          <w:sz w:val="28"/>
          <w:szCs w:val="28"/>
        </w:rPr>
        <w:t>Виленского</w:t>
      </w:r>
      <w:proofErr w:type="spellEnd"/>
      <w:proofErr w:type="gramEnd"/>
      <w:r w:rsidR="0020091D">
        <w:rPr>
          <w:sz w:val="28"/>
          <w:szCs w:val="28"/>
        </w:rPr>
        <w:t xml:space="preserve"> университета.</w:t>
      </w:r>
    </w:p>
    <w:p w:rsidR="0020091D" w:rsidRDefault="0020091D" w:rsidP="002009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20091D" w:rsidRDefault="00FC7422" w:rsidP="00FC742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sz w:val="28"/>
          <w:szCs w:val="28"/>
        </w:rPr>
      </w:pPr>
      <w:r w:rsidRPr="00FC7422">
        <w:rPr>
          <w:b/>
          <w:sz w:val="28"/>
          <w:szCs w:val="28"/>
        </w:rPr>
        <w:t>Раздел 2.</w:t>
      </w:r>
      <w:r w:rsidR="0020091D">
        <w:rPr>
          <w:sz w:val="28"/>
          <w:szCs w:val="28"/>
        </w:rPr>
        <w:t xml:space="preserve"> </w:t>
      </w:r>
      <w:r w:rsidR="0020091D">
        <w:rPr>
          <w:b/>
          <w:sz w:val="28"/>
          <w:szCs w:val="28"/>
        </w:rPr>
        <w:t>И</w:t>
      </w:r>
      <w:r w:rsidR="0020091D" w:rsidRPr="00CD145D">
        <w:rPr>
          <w:b/>
          <w:sz w:val="28"/>
          <w:szCs w:val="28"/>
        </w:rPr>
        <w:t>сторико-церковн</w:t>
      </w:r>
      <w:r w:rsidR="0020091D">
        <w:rPr>
          <w:b/>
          <w:sz w:val="28"/>
          <w:szCs w:val="28"/>
        </w:rPr>
        <w:t>ая</w:t>
      </w:r>
      <w:r w:rsidR="0020091D" w:rsidRPr="00CD145D">
        <w:rPr>
          <w:b/>
          <w:sz w:val="28"/>
          <w:szCs w:val="28"/>
        </w:rPr>
        <w:t xml:space="preserve"> </w:t>
      </w:r>
      <w:r w:rsidR="0020091D">
        <w:rPr>
          <w:b/>
          <w:sz w:val="28"/>
          <w:szCs w:val="28"/>
        </w:rPr>
        <w:t xml:space="preserve">школа </w:t>
      </w:r>
      <w:r w:rsidR="0020091D" w:rsidRPr="00CD145D">
        <w:rPr>
          <w:b/>
          <w:sz w:val="28"/>
          <w:szCs w:val="28"/>
        </w:rPr>
        <w:t xml:space="preserve">во второй половине </w:t>
      </w:r>
      <w:r w:rsidR="0020091D" w:rsidRPr="00CD145D">
        <w:rPr>
          <w:b/>
          <w:sz w:val="28"/>
          <w:szCs w:val="28"/>
          <w:lang w:val="en-US"/>
        </w:rPr>
        <w:t>XIX</w:t>
      </w:r>
      <w:r w:rsidR="0020091D" w:rsidRPr="00CD145D">
        <w:rPr>
          <w:b/>
          <w:sz w:val="28"/>
          <w:szCs w:val="28"/>
        </w:rPr>
        <w:t xml:space="preserve"> века</w:t>
      </w:r>
    </w:p>
    <w:p w:rsidR="00FC7422" w:rsidRDefault="00FC7422" w:rsidP="0020091D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 w:rsidRPr="00FC7422">
        <w:rPr>
          <w:b/>
          <w:sz w:val="28"/>
          <w:szCs w:val="28"/>
        </w:rPr>
        <w:t>Тема 5.</w:t>
      </w:r>
      <w:r w:rsidR="0020091D" w:rsidRPr="00FC7422">
        <w:rPr>
          <w:b/>
          <w:sz w:val="28"/>
          <w:szCs w:val="28"/>
        </w:rPr>
        <w:t xml:space="preserve"> </w:t>
      </w:r>
      <w:r w:rsidR="0020091D" w:rsidRPr="000A5F7D">
        <w:rPr>
          <w:b/>
          <w:sz w:val="28"/>
          <w:szCs w:val="28"/>
        </w:rPr>
        <w:t xml:space="preserve">М.О. </w:t>
      </w:r>
      <w:proofErr w:type="spellStart"/>
      <w:r w:rsidR="0020091D" w:rsidRPr="000A5F7D">
        <w:rPr>
          <w:b/>
          <w:sz w:val="28"/>
          <w:szCs w:val="28"/>
        </w:rPr>
        <w:t>Коялович</w:t>
      </w:r>
      <w:proofErr w:type="spellEnd"/>
    </w:p>
    <w:p w:rsidR="0020091D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20091D" w:rsidRPr="000A5F7D">
        <w:rPr>
          <w:sz w:val="28"/>
          <w:szCs w:val="28"/>
        </w:rPr>
        <w:t xml:space="preserve">ормирование мировоззрения; исторические взгляды. Концепция Брестской церковной унии в творчестве историка. «Белорусская» проблематика в научном наследии М.О. </w:t>
      </w:r>
      <w:proofErr w:type="spellStart"/>
      <w:r w:rsidR="0020091D" w:rsidRPr="000A5F7D">
        <w:rPr>
          <w:sz w:val="28"/>
          <w:szCs w:val="28"/>
        </w:rPr>
        <w:t>Кояловича</w:t>
      </w:r>
      <w:proofErr w:type="spellEnd"/>
      <w:r w:rsidR="0020091D" w:rsidRPr="000A5F7D">
        <w:rPr>
          <w:sz w:val="28"/>
          <w:szCs w:val="28"/>
        </w:rPr>
        <w:t>. Влияние историка на становление исторических приоритетов слушателей Санкт-Петербургской духовной академии.</w:t>
      </w:r>
      <w:r w:rsidR="0020091D">
        <w:rPr>
          <w:sz w:val="28"/>
          <w:szCs w:val="28"/>
        </w:rPr>
        <w:t xml:space="preserve"> Публицистика М.О. </w:t>
      </w:r>
      <w:proofErr w:type="spellStart"/>
      <w:r w:rsidR="0020091D">
        <w:rPr>
          <w:sz w:val="28"/>
          <w:szCs w:val="28"/>
        </w:rPr>
        <w:t>Кояловича</w:t>
      </w:r>
      <w:proofErr w:type="spellEnd"/>
      <w:r w:rsidR="0020091D">
        <w:rPr>
          <w:sz w:val="28"/>
          <w:szCs w:val="28"/>
        </w:rPr>
        <w:t>.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 w:rsidRPr="00FC7422">
        <w:rPr>
          <w:b/>
          <w:sz w:val="28"/>
          <w:szCs w:val="28"/>
        </w:rPr>
        <w:t>Тема 6.</w:t>
      </w:r>
      <w:r w:rsidR="0020091D" w:rsidRPr="009E2E99">
        <w:rPr>
          <w:b/>
          <w:sz w:val="28"/>
          <w:szCs w:val="28"/>
        </w:rPr>
        <w:t xml:space="preserve"> </w:t>
      </w:r>
      <w:r w:rsidR="0020091D" w:rsidRPr="000A5F7D">
        <w:rPr>
          <w:b/>
          <w:sz w:val="28"/>
          <w:szCs w:val="28"/>
        </w:rPr>
        <w:t>П.Н. Жукович</w:t>
      </w:r>
    </w:p>
    <w:p w:rsidR="0020091D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Ф</w:t>
      </w:r>
      <w:r w:rsidR="0020091D">
        <w:rPr>
          <w:sz w:val="28"/>
          <w:szCs w:val="28"/>
        </w:rPr>
        <w:t xml:space="preserve">ормирование мировоззрения; исторические взгляды.  </w:t>
      </w:r>
      <w:r w:rsidR="0020091D" w:rsidRPr="000A5F7D">
        <w:rPr>
          <w:sz w:val="28"/>
          <w:szCs w:val="28"/>
        </w:rPr>
        <w:t xml:space="preserve">История католицизма и церковной унии в трудах П.Н. Жуковича. Традиции «белорусской проблематики» в научном наследии П.Н. Жуковича </w:t>
      </w:r>
      <w:r w:rsidR="0020091D">
        <w:rPr>
          <w:sz w:val="28"/>
          <w:szCs w:val="28"/>
        </w:rPr>
        <w:t>и</w:t>
      </w:r>
      <w:r w:rsidR="0020091D" w:rsidRPr="000A5F7D">
        <w:rPr>
          <w:sz w:val="28"/>
          <w:szCs w:val="28"/>
        </w:rPr>
        <w:t xml:space="preserve"> его учеников.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 7.</w:t>
      </w:r>
      <w:r w:rsidR="0020091D" w:rsidRPr="009E2E99">
        <w:rPr>
          <w:b/>
          <w:sz w:val="28"/>
          <w:szCs w:val="28"/>
        </w:rPr>
        <w:t xml:space="preserve"> </w:t>
      </w:r>
      <w:r w:rsidR="0020091D" w:rsidRPr="00210150">
        <w:rPr>
          <w:b/>
          <w:sz w:val="28"/>
          <w:szCs w:val="28"/>
        </w:rPr>
        <w:t>В.З. Завитневич</w:t>
      </w:r>
      <w:r>
        <w:rPr>
          <w:b/>
          <w:sz w:val="28"/>
          <w:szCs w:val="28"/>
        </w:rPr>
        <w:t xml:space="preserve"> и </w:t>
      </w:r>
      <w:r w:rsidRPr="00210150">
        <w:rPr>
          <w:b/>
          <w:sz w:val="28"/>
          <w:szCs w:val="28"/>
        </w:rPr>
        <w:t xml:space="preserve">К.В. </w:t>
      </w:r>
      <w:proofErr w:type="spellStart"/>
      <w:r w:rsidRPr="00210150">
        <w:rPr>
          <w:b/>
          <w:sz w:val="28"/>
          <w:szCs w:val="28"/>
        </w:rPr>
        <w:t>Харлампович</w:t>
      </w:r>
      <w:proofErr w:type="spellEnd"/>
    </w:p>
    <w:p w:rsidR="0020091D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мировоззрения. И</w:t>
      </w:r>
      <w:r w:rsidR="0020091D">
        <w:rPr>
          <w:sz w:val="28"/>
          <w:szCs w:val="28"/>
        </w:rPr>
        <w:t xml:space="preserve">сторические взгляды. Вклад </w:t>
      </w:r>
      <w:r>
        <w:rPr>
          <w:sz w:val="28"/>
          <w:szCs w:val="28"/>
        </w:rPr>
        <w:t>В.З. Завитневича в</w:t>
      </w:r>
      <w:r w:rsidR="0020091D">
        <w:rPr>
          <w:sz w:val="28"/>
          <w:szCs w:val="28"/>
        </w:rPr>
        <w:t xml:space="preserve"> развитие церковной археологии.</w:t>
      </w:r>
      <w:r w:rsidR="0020091D" w:rsidRPr="000A5F7D">
        <w:rPr>
          <w:sz w:val="28"/>
          <w:szCs w:val="28"/>
        </w:rPr>
        <w:t xml:space="preserve"> </w:t>
      </w:r>
      <w:r w:rsidR="0020091D">
        <w:rPr>
          <w:sz w:val="28"/>
          <w:szCs w:val="28"/>
        </w:rPr>
        <w:t>И</w:t>
      </w:r>
      <w:r w:rsidR="0020091D" w:rsidRPr="000A5F7D">
        <w:rPr>
          <w:sz w:val="28"/>
          <w:szCs w:val="28"/>
        </w:rPr>
        <w:t>зучени</w:t>
      </w:r>
      <w:r w:rsidR="0020091D">
        <w:rPr>
          <w:sz w:val="28"/>
          <w:szCs w:val="28"/>
        </w:rPr>
        <w:t>е</w:t>
      </w:r>
      <w:r w:rsidR="0020091D" w:rsidRPr="000A5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К.В. </w:t>
      </w:r>
      <w:proofErr w:type="spellStart"/>
      <w:r>
        <w:rPr>
          <w:sz w:val="28"/>
          <w:szCs w:val="28"/>
        </w:rPr>
        <w:t>Харламповичем</w:t>
      </w:r>
      <w:proofErr w:type="spellEnd"/>
      <w:r>
        <w:rPr>
          <w:sz w:val="28"/>
          <w:szCs w:val="28"/>
        </w:rPr>
        <w:t xml:space="preserve"> </w:t>
      </w:r>
      <w:r w:rsidR="0020091D">
        <w:rPr>
          <w:sz w:val="28"/>
          <w:szCs w:val="28"/>
        </w:rPr>
        <w:t xml:space="preserve">традиций </w:t>
      </w:r>
      <w:r w:rsidR="0020091D" w:rsidRPr="000A5F7D">
        <w:rPr>
          <w:sz w:val="28"/>
          <w:szCs w:val="28"/>
        </w:rPr>
        <w:t>культуры «</w:t>
      </w:r>
      <w:proofErr w:type="spellStart"/>
      <w:r w:rsidR="0020091D" w:rsidRPr="000A5F7D">
        <w:rPr>
          <w:sz w:val="28"/>
          <w:szCs w:val="28"/>
          <w:lang w:val="en-US"/>
        </w:rPr>
        <w:t>Slavia</w:t>
      </w:r>
      <w:proofErr w:type="spellEnd"/>
      <w:r w:rsidR="0020091D" w:rsidRPr="000A5F7D">
        <w:rPr>
          <w:sz w:val="28"/>
          <w:szCs w:val="28"/>
        </w:rPr>
        <w:t xml:space="preserve"> </w:t>
      </w:r>
      <w:proofErr w:type="spellStart"/>
      <w:r w:rsidR="0020091D" w:rsidRPr="000A5F7D">
        <w:rPr>
          <w:sz w:val="28"/>
          <w:szCs w:val="28"/>
          <w:lang w:val="en-US"/>
        </w:rPr>
        <w:t>orthodoxa</w:t>
      </w:r>
      <w:proofErr w:type="spellEnd"/>
      <w:r w:rsidR="0020091D" w:rsidRPr="000A5F7D">
        <w:rPr>
          <w:sz w:val="28"/>
          <w:szCs w:val="28"/>
        </w:rPr>
        <w:t>»</w:t>
      </w:r>
      <w:r w:rsidR="0020091D">
        <w:rPr>
          <w:sz w:val="28"/>
          <w:szCs w:val="28"/>
        </w:rPr>
        <w:t xml:space="preserve"> на белорусско-украинских землях</w:t>
      </w:r>
      <w:r w:rsidR="0020091D" w:rsidRPr="000A5F7D">
        <w:rPr>
          <w:sz w:val="28"/>
          <w:szCs w:val="28"/>
        </w:rPr>
        <w:t>.</w:t>
      </w:r>
      <w:r w:rsidR="0020091D">
        <w:rPr>
          <w:sz w:val="28"/>
          <w:szCs w:val="28"/>
        </w:rPr>
        <w:t xml:space="preserve"> 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 w:rsidRPr="00FC7422">
        <w:rPr>
          <w:b/>
          <w:sz w:val="28"/>
          <w:szCs w:val="28"/>
        </w:rPr>
        <w:t>Тема 8.</w:t>
      </w:r>
      <w:r w:rsidR="0020091D" w:rsidRPr="009E2E99">
        <w:rPr>
          <w:b/>
          <w:sz w:val="28"/>
          <w:szCs w:val="28"/>
        </w:rPr>
        <w:t xml:space="preserve"> </w:t>
      </w:r>
      <w:r w:rsidR="0020091D" w:rsidRPr="00210150">
        <w:rPr>
          <w:b/>
          <w:sz w:val="28"/>
          <w:szCs w:val="28"/>
        </w:rPr>
        <w:t xml:space="preserve">Г.Я. </w:t>
      </w:r>
      <w:proofErr w:type="spellStart"/>
      <w:r w:rsidR="0020091D" w:rsidRPr="00210150">
        <w:rPr>
          <w:b/>
          <w:sz w:val="28"/>
          <w:szCs w:val="28"/>
        </w:rPr>
        <w:t>Киприанович</w:t>
      </w:r>
      <w:proofErr w:type="spellEnd"/>
      <w:r>
        <w:rPr>
          <w:b/>
          <w:sz w:val="28"/>
          <w:szCs w:val="28"/>
        </w:rPr>
        <w:t>.</w:t>
      </w:r>
      <w:r w:rsidR="0020091D" w:rsidRPr="00210150">
        <w:rPr>
          <w:b/>
          <w:sz w:val="28"/>
          <w:szCs w:val="28"/>
        </w:rPr>
        <w:t xml:space="preserve"> И.А. </w:t>
      </w:r>
      <w:proofErr w:type="spellStart"/>
      <w:r w:rsidR="0020091D" w:rsidRPr="00210150">
        <w:rPr>
          <w:b/>
          <w:sz w:val="28"/>
          <w:szCs w:val="28"/>
        </w:rPr>
        <w:t>Чистович</w:t>
      </w:r>
      <w:proofErr w:type="spellEnd"/>
    </w:p>
    <w:p w:rsidR="0020091D" w:rsidRDefault="0020091D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 w:rsidRPr="0021686E">
        <w:rPr>
          <w:sz w:val="28"/>
          <w:szCs w:val="28"/>
        </w:rPr>
        <w:t>Жизнь и научная деятельность.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Исследования истории Киевской митрополии.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20091D" w:rsidRPr="00210150">
        <w:rPr>
          <w:b/>
          <w:sz w:val="28"/>
          <w:szCs w:val="28"/>
        </w:rPr>
        <w:t xml:space="preserve">Историко-церковная школа белорусских историков </w:t>
      </w:r>
    </w:p>
    <w:p w:rsidR="0020091D" w:rsidRDefault="0020091D" w:rsidP="00FC7422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b/>
          <w:sz w:val="28"/>
          <w:szCs w:val="28"/>
        </w:rPr>
      </w:pPr>
      <w:r w:rsidRPr="00210150">
        <w:rPr>
          <w:b/>
          <w:sz w:val="28"/>
          <w:szCs w:val="28"/>
        </w:rPr>
        <w:t xml:space="preserve">в начале </w:t>
      </w:r>
      <w:r w:rsidRPr="00210150">
        <w:rPr>
          <w:b/>
          <w:sz w:val="28"/>
          <w:szCs w:val="28"/>
          <w:lang w:val="en-US"/>
        </w:rPr>
        <w:t>XX</w:t>
      </w:r>
      <w:r w:rsidRPr="00210150">
        <w:rPr>
          <w:b/>
          <w:sz w:val="28"/>
          <w:szCs w:val="28"/>
        </w:rPr>
        <w:t xml:space="preserve"> века.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Тема 9. А.П.</w:t>
      </w:r>
      <w:r w:rsidR="0020091D" w:rsidRPr="009E2E99">
        <w:rPr>
          <w:b/>
          <w:sz w:val="28"/>
          <w:szCs w:val="28"/>
        </w:rPr>
        <w:t xml:space="preserve"> </w:t>
      </w:r>
      <w:r w:rsidR="0020091D" w:rsidRPr="00210150">
        <w:rPr>
          <w:b/>
          <w:sz w:val="28"/>
          <w:szCs w:val="28"/>
        </w:rPr>
        <w:t xml:space="preserve">Сапунов </w:t>
      </w:r>
    </w:p>
    <w:p w:rsidR="0020091D" w:rsidRDefault="0020091D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 w:rsidRPr="0021686E">
        <w:rPr>
          <w:sz w:val="28"/>
          <w:szCs w:val="28"/>
        </w:rPr>
        <w:t>История Православия и церковной унии в трудах</w:t>
      </w:r>
      <w:r w:rsidR="00FC7422">
        <w:rPr>
          <w:sz w:val="28"/>
          <w:szCs w:val="28"/>
        </w:rPr>
        <w:t xml:space="preserve"> А.П. Сапунова</w:t>
      </w:r>
      <w:r w:rsidRPr="0021686E">
        <w:rPr>
          <w:sz w:val="28"/>
          <w:szCs w:val="28"/>
        </w:rPr>
        <w:t>.</w:t>
      </w:r>
      <w:r w:rsidRPr="00210150">
        <w:rPr>
          <w:sz w:val="28"/>
          <w:szCs w:val="28"/>
        </w:rPr>
        <w:t xml:space="preserve"> Публикация источников по истории церкви Беларуси.</w:t>
      </w: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</w:p>
    <w:p w:rsidR="00FC7422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b/>
          <w:sz w:val="28"/>
          <w:szCs w:val="28"/>
        </w:rPr>
      </w:pPr>
      <w:r w:rsidRPr="00FC7422">
        <w:rPr>
          <w:b/>
          <w:sz w:val="28"/>
          <w:szCs w:val="28"/>
        </w:rPr>
        <w:t>Тема 10.</w:t>
      </w:r>
      <w:r w:rsidR="0020091D" w:rsidRPr="009E2E99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Протопресвитор</w:t>
      </w:r>
      <w:proofErr w:type="spellEnd"/>
      <w:r>
        <w:rPr>
          <w:b/>
          <w:sz w:val="28"/>
          <w:szCs w:val="28"/>
        </w:rPr>
        <w:t xml:space="preserve"> Георгий </w:t>
      </w:r>
      <w:r w:rsidR="0020091D" w:rsidRPr="0021686E">
        <w:rPr>
          <w:b/>
          <w:sz w:val="28"/>
          <w:szCs w:val="28"/>
        </w:rPr>
        <w:t>Шавельский</w:t>
      </w:r>
    </w:p>
    <w:p w:rsidR="0020091D" w:rsidRDefault="00FC7422" w:rsidP="00FC7422">
      <w:pPr>
        <w:overflowPunct w:val="0"/>
        <w:autoSpaceDE w:val="0"/>
        <w:autoSpaceDN w:val="0"/>
        <w:adjustRightInd w:val="0"/>
        <w:ind w:firstLine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>Протопресвитер Георгий Шавельский</w:t>
      </w:r>
      <w:r w:rsidR="0020091D" w:rsidRPr="00FC7422">
        <w:rPr>
          <w:sz w:val="28"/>
          <w:szCs w:val="28"/>
        </w:rPr>
        <w:t xml:space="preserve"> как церковный историк</w:t>
      </w:r>
      <w:r>
        <w:rPr>
          <w:sz w:val="28"/>
          <w:szCs w:val="28"/>
        </w:rPr>
        <w:t>.</w:t>
      </w:r>
      <w:r w:rsidR="0020091D" w:rsidRPr="00FC7422">
        <w:rPr>
          <w:sz w:val="28"/>
          <w:szCs w:val="28"/>
        </w:rPr>
        <w:t xml:space="preserve"> Новое направление</w:t>
      </w:r>
      <w:r w:rsidR="0020091D" w:rsidRPr="00210150">
        <w:rPr>
          <w:sz w:val="28"/>
          <w:szCs w:val="28"/>
        </w:rPr>
        <w:t xml:space="preserve"> в изучении истории Брестской церковной унии: «Последнее воссоединение белорусских униатов с Православной Церковью (1833-1839 гг.)».</w:t>
      </w:r>
    </w:p>
    <w:p w:rsidR="0020091D" w:rsidRDefault="00FC7422" w:rsidP="00FC7422">
      <w:pPr>
        <w:pageBreakBefore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20091D" w:rsidRDefault="0020091D" w:rsidP="0020091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Источники: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Акты исторические, собранные и изданные археографической комиссией: в 5 т. / Главный ред. – </w:t>
      </w:r>
      <w:proofErr w:type="spellStart"/>
      <w:r w:rsidRPr="00FC7422">
        <w:rPr>
          <w:sz w:val="28"/>
          <w:szCs w:val="28"/>
        </w:rPr>
        <w:t>прот</w:t>
      </w:r>
      <w:proofErr w:type="spellEnd"/>
      <w:r w:rsidRPr="00FC7422">
        <w:rPr>
          <w:sz w:val="28"/>
          <w:szCs w:val="28"/>
        </w:rPr>
        <w:t>. Иоанн Григорович и др. – СПб: В типографии экспедиции заготовления государственных бумаг, 1841. – Т. 1.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>Акты, относящиеся к истории Западной России, собранные и изданные археографической комиссией: в 5 т. / Главный редактор – протоиерей Иоанн Григорович. СПб.: В типографии II-</w:t>
      </w:r>
      <w:proofErr w:type="spellStart"/>
      <w:r w:rsidRPr="00FC7422">
        <w:rPr>
          <w:sz w:val="28"/>
          <w:szCs w:val="28"/>
        </w:rPr>
        <w:t>го</w:t>
      </w:r>
      <w:proofErr w:type="spellEnd"/>
      <w:r w:rsidRPr="00FC7422">
        <w:rPr>
          <w:sz w:val="28"/>
          <w:szCs w:val="28"/>
        </w:rPr>
        <w:t xml:space="preserve"> отделения Собственной Его Императорского Величества канцелярии, 1846. –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rPr>
          <w:sz w:val="28"/>
          <w:szCs w:val="28"/>
        </w:rPr>
      </w:pPr>
      <w:r w:rsidRPr="00FC7422">
        <w:rPr>
          <w:sz w:val="28"/>
          <w:szCs w:val="28"/>
          <w:lang w:val="be-BY"/>
        </w:rPr>
        <w:t xml:space="preserve">Бобровский, М.К. </w:t>
      </w:r>
      <w:r w:rsidRPr="00FC7422">
        <w:rPr>
          <w:sz w:val="28"/>
          <w:szCs w:val="28"/>
        </w:rPr>
        <w:t>Записки о путешествии по землям Славянским / М.К.</w:t>
      </w:r>
      <w:r w:rsidRPr="00FC7422">
        <w:rPr>
          <w:sz w:val="28"/>
          <w:szCs w:val="28"/>
          <w:lang w:val="be-BY"/>
        </w:rPr>
        <w:t> </w:t>
      </w:r>
      <w:r w:rsidRPr="00FC7422">
        <w:rPr>
          <w:sz w:val="28"/>
          <w:szCs w:val="28"/>
        </w:rPr>
        <w:t>Бобровский // Вестник Европы. – 1824. – №22. – Т. 139. – С. 122–135.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rPr>
          <w:sz w:val="28"/>
          <w:szCs w:val="28"/>
        </w:rPr>
      </w:pPr>
      <w:r w:rsidRPr="00FC7422">
        <w:rPr>
          <w:sz w:val="28"/>
          <w:szCs w:val="28"/>
          <w:lang w:val="be-BY"/>
        </w:rPr>
        <w:t xml:space="preserve">Бобровский, М.К. </w:t>
      </w:r>
      <w:r w:rsidRPr="00FC7422">
        <w:rPr>
          <w:sz w:val="28"/>
          <w:szCs w:val="28"/>
        </w:rPr>
        <w:t>О незнании Славянского книжного языка в Далмации / М.К. Бобровский // Вестник Европы. –  1827. –  №1. – Т. 152. – С. 14– 25. – №2. – Т. 152. – С. 106– 117. – №3. – Т. 152. – С. 191– 209. – №4. – Т. 152. – С. 257– 274.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rPr>
          <w:sz w:val="28"/>
          <w:szCs w:val="28"/>
          <w:lang w:val="be-BY"/>
        </w:rPr>
      </w:pPr>
      <w:r w:rsidRPr="00FC7422">
        <w:rPr>
          <w:sz w:val="28"/>
          <w:szCs w:val="28"/>
          <w:lang w:val="be-BY"/>
        </w:rPr>
        <w:t xml:space="preserve">Бобровский, М.К. Описание находящихся в Ватикане славянских рукописей. 1820, 1821, 1835 гг. / М.К. Бобровский // Санкт-Петербургский филиал Архива Российской Академии наук. – Фонд 89. – Оп. 1. </w:t>
      </w:r>
      <w:r w:rsidRPr="00FC7422">
        <w:rPr>
          <w:sz w:val="28"/>
          <w:szCs w:val="28"/>
        </w:rPr>
        <w:t>–</w:t>
      </w:r>
      <w:r w:rsidRPr="00FC7422">
        <w:rPr>
          <w:sz w:val="28"/>
          <w:szCs w:val="28"/>
          <w:lang w:val="be-BY"/>
        </w:rPr>
        <w:t xml:space="preserve"> Д. 142. – 7 л.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sz w:val="28"/>
          <w:szCs w:val="28"/>
        </w:rPr>
      </w:pPr>
      <w:proofErr w:type="spellStart"/>
      <w:r w:rsidRPr="00FC7422">
        <w:rPr>
          <w:rFonts w:eastAsia="Times New Roman"/>
          <w:sz w:val="28"/>
          <w:szCs w:val="28"/>
        </w:rPr>
        <w:t>Булгарин</w:t>
      </w:r>
      <w:proofErr w:type="spellEnd"/>
      <w:r w:rsidRPr="00FC7422">
        <w:rPr>
          <w:rFonts w:eastAsia="Times New Roman"/>
          <w:sz w:val="28"/>
          <w:szCs w:val="28"/>
        </w:rPr>
        <w:t xml:space="preserve">, Ф. Воспоминания / Ф. </w:t>
      </w:r>
      <w:proofErr w:type="spellStart"/>
      <w:r w:rsidRPr="00FC7422">
        <w:rPr>
          <w:rFonts w:eastAsia="Times New Roman"/>
          <w:sz w:val="28"/>
          <w:szCs w:val="28"/>
        </w:rPr>
        <w:t>Булгарин</w:t>
      </w:r>
      <w:proofErr w:type="spellEnd"/>
      <w:r w:rsidRPr="00FC7422">
        <w:rPr>
          <w:rFonts w:eastAsia="Times New Roman"/>
          <w:sz w:val="28"/>
          <w:szCs w:val="28"/>
        </w:rPr>
        <w:t xml:space="preserve">. – </w:t>
      </w:r>
      <w:proofErr w:type="spellStart"/>
      <w:r w:rsidRPr="00FC7422">
        <w:rPr>
          <w:rFonts w:eastAsia="Times New Roman"/>
          <w:sz w:val="28"/>
          <w:szCs w:val="28"/>
        </w:rPr>
        <w:t>М.:Захаров</w:t>
      </w:r>
      <w:proofErr w:type="spellEnd"/>
      <w:r w:rsidRPr="00FC7422">
        <w:rPr>
          <w:rFonts w:eastAsia="Times New Roman"/>
          <w:sz w:val="28"/>
          <w:szCs w:val="28"/>
        </w:rPr>
        <w:t xml:space="preserve">, 2001. 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>Григорович И.И., протоиерей. Историческое исследование о соборах, бывших в России, со времени введения в оную христианской веры, до восшествия на престол царя Иоанна IV. – СПб.: Типография П.А. Кулиша, 1864. – 55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[Григорович Иоанн, протоиерей.] Исторический и </w:t>
      </w:r>
      <w:proofErr w:type="spellStart"/>
      <w:r w:rsidRPr="00FC7422">
        <w:rPr>
          <w:sz w:val="28"/>
          <w:szCs w:val="28"/>
        </w:rPr>
        <w:t>хронологичкский</w:t>
      </w:r>
      <w:proofErr w:type="spellEnd"/>
      <w:r w:rsidRPr="00FC7422">
        <w:rPr>
          <w:sz w:val="28"/>
          <w:szCs w:val="28"/>
        </w:rPr>
        <w:t xml:space="preserve"> опыт о посадниках новгородских. Из древних русских летописей. – М.: Тип. С. </w:t>
      </w:r>
      <w:proofErr w:type="spellStart"/>
      <w:r w:rsidRPr="00FC7422">
        <w:rPr>
          <w:sz w:val="28"/>
          <w:szCs w:val="28"/>
        </w:rPr>
        <w:t>Селивановского</w:t>
      </w:r>
      <w:proofErr w:type="spellEnd"/>
      <w:r w:rsidRPr="00FC7422">
        <w:rPr>
          <w:sz w:val="28"/>
          <w:szCs w:val="28"/>
        </w:rPr>
        <w:t>, 1821. – 310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Григорович Иоанн, протоиерей. Начертание жития первого епископа воронежского, святителя Митрофана, </w:t>
      </w:r>
      <w:proofErr w:type="spellStart"/>
      <w:r w:rsidRPr="00FC7422">
        <w:rPr>
          <w:sz w:val="28"/>
          <w:szCs w:val="28"/>
        </w:rPr>
        <w:t>новопрославленного</w:t>
      </w:r>
      <w:proofErr w:type="spellEnd"/>
      <w:r w:rsidRPr="00FC7422">
        <w:rPr>
          <w:sz w:val="28"/>
          <w:szCs w:val="28"/>
        </w:rPr>
        <w:t xml:space="preserve"> чудотворца. – 2-е изд., доп. – М.: Университетская типография, 1832. – 40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Григорович Иоанн, протоиерей. Переписка пап с российскими государями в XVI веке, найденная между рукописями, в римской </w:t>
      </w:r>
      <w:proofErr w:type="spellStart"/>
      <w:r w:rsidRPr="00FC7422">
        <w:rPr>
          <w:sz w:val="28"/>
          <w:szCs w:val="28"/>
        </w:rPr>
        <w:t>Барбериниевой</w:t>
      </w:r>
      <w:proofErr w:type="spellEnd"/>
      <w:r w:rsidRPr="00FC7422">
        <w:rPr>
          <w:sz w:val="28"/>
          <w:szCs w:val="28"/>
        </w:rPr>
        <w:t xml:space="preserve"> библиотеке. – СПб.: Типография при Императорской Академии наук, 1834. – 116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Григорович Иоанн, протоиерей. Собрание сочинений Георгия </w:t>
      </w:r>
      <w:proofErr w:type="spellStart"/>
      <w:r w:rsidRPr="00FC7422">
        <w:rPr>
          <w:sz w:val="28"/>
          <w:szCs w:val="28"/>
        </w:rPr>
        <w:t>Конисского</w:t>
      </w:r>
      <w:proofErr w:type="spellEnd"/>
      <w:r w:rsidRPr="00FC7422">
        <w:rPr>
          <w:sz w:val="28"/>
          <w:szCs w:val="28"/>
        </w:rPr>
        <w:t>, архиепископа белорусского. – Ч. 1. – СПб.: Типография Императорской Академии наук, 1835. – 295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 xml:space="preserve">Григорович Иоанн, протоиерей. Собрание сочинений Георгия </w:t>
      </w:r>
      <w:proofErr w:type="spellStart"/>
      <w:r w:rsidRPr="00FC7422">
        <w:rPr>
          <w:sz w:val="28"/>
          <w:szCs w:val="28"/>
        </w:rPr>
        <w:t>Конисского</w:t>
      </w:r>
      <w:proofErr w:type="spellEnd"/>
      <w:r w:rsidRPr="00FC7422">
        <w:rPr>
          <w:sz w:val="28"/>
          <w:szCs w:val="28"/>
        </w:rPr>
        <w:t xml:space="preserve">, архиепископа белорусского. – Ч. 2. – 2-е изд. доп. – </w:t>
      </w:r>
      <w:proofErr w:type="spellStart"/>
      <w:r w:rsidRPr="00FC7422">
        <w:rPr>
          <w:sz w:val="28"/>
          <w:szCs w:val="28"/>
        </w:rPr>
        <w:t>СПб.:Типография</w:t>
      </w:r>
      <w:proofErr w:type="spellEnd"/>
      <w:r w:rsidRPr="00FC7422">
        <w:rPr>
          <w:sz w:val="28"/>
          <w:szCs w:val="28"/>
        </w:rPr>
        <w:t xml:space="preserve"> Э. Веймара, 1861. – 276 с.</w:t>
      </w:r>
    </w:p>
    <w:p w:rsidR="0020091D" w:rsidRDefault="0020091D" w:rsidP="00FC7422">
      <w:pPr>
        <w:pStyle w:val="af1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A71BC0">
        <w:rPr>
          <w:sz w:val="28"/>
          <w:szCs w:val="28"/>
        </w:rPr>
        <w:t>Грыгаровіч</w:t>
      </w:r>
      <w:proofErr w:type="spellEnd"/>
      <w:r w:rsidRPr="00A71BC0">
        <w:rPr>
          <w:sz w:val="28"/>
          <w:szCs w:val="28"/>
        </w:rPr>
        <w:t xml:space="preserve"> І.І., </w:t>
      </w:r>
      <w:proofErr w:type="spellStart"/>
      <w:r w:rsidRPr="00A71BC0">
        <w:rPr>
          <w:sz w:val="28"/>
          <w:szCs w:val="28"/>
        </w:rPr>
        <w:t>протаіерэй</w:t>
      </w:r>
      <w:proofErr w:type="spellEnd"/>
      <w:r w:rsidRPr="00A71BC0">
        <w:rPr>
          <w:sz w:val="28"/>
          <w:szCs w:val="28"/>
        </w:rPr>
        <w:t xml:space="preserve">. </w:t>
      </w:r>
      <w:proofErr w:type="spellStart"/>
      <w:r w:rsidRPr="00A71BC0">
        <w:rPr>
          <w:sz w:val="28"/>
          <w:szCs w:val="28"/>
        </w:rPr>
        <w:t>Беларуская</w:t>
      </w:r>
      <w:proofErr w:type="spellEnd"/>
      <w:r w:rsidRPr="00A71BC0">
        <w:rPr>
          <w:sz w:val="28"/>
          <w:szCs w:val="28"/>
        </w:rPr>
        <w:t xml:space="preserve"> </w:t>
      </w:r>
      <w:proofErr w:type="spellStart"/>
      <w:r w:rsidRPr="00A71BC0">
        <w:rPr>
          <w:sz w:val="28"/>
          <w:szCs w:val="28"/>
        </w:rPr>
        <w:t>іерархія</w:t>
      </w:r>
      <w:proofErr w:type="spellEnd"/>
      <w:r w:rsidRPr="00A71BC0">
        <w:rPr>
          <w:sz w:val="28"/>
          <w:szCs w:val="28"/>
        </w:rPr>
        <w:t xml:space="preserve"> / </w:t>
      </w:r>
      <w:proofErr w:type="spellStart"/>
      <w:r w:rsidRPr="00A71BC0">
        <w:rPr>
          <w:sz w:val="28"/>
          <w:szCs w:val="28"/>
        </w:rPr>
        <w:t>Пад</w:t>
      </w:r>
      <w:proofErr w:type="spellEnd"/>
      <w:r w:rsidRPr="00A71BC0">
        <w:rPr>
          <w:sz w:val="28"/>
          <w:szCs w:val="28"/>
        </w:rPr>
        <w:t xml:space="preserve"> </w:t>
      </w:r>
      <w:proofErr w:type="spellStart"/>
      <w:r w:rsidRPr="00A71BC0">
        <w:rPr>
          <w:sz w:val="28"/>
          <w:szCs w:val="28"/>
        </w:rPr>
        <w:t>рэдакцыяй</w:t>
      </w:r>
      <w:proofErr w:type="spellEnd"/>
      <w:r w:rsidRPr="00A71BC0">
        <w:rPr>
          <w:sz w:val="28"/>
          <w:szCs w:val="28"/>
        </w:rPr>
        <w:t xml:space="preserve"> М. </w:t>
      </w:r>
      <w:proofErr w:type="spellStart"/>
      <w:r w:rsidRPr="00A71BC0">
        <w:rPr>
          <w:sz w:val="28"/>
          <w:szCs w:val="28"/>
        </w:rPr>
        <w:t>Нікалаева</w:t>
      </w:r>
      <w:proofErr w:type="spellEnd"/>
      <w:r w:rsidRPr="00A71BC0">
        <w:rPr>
          <w:sz w:val="28"/>
          <w:szCs w:val="28"/>
        </w:rPr>
        <w:t xml:space="preserve">, – Мн.: </w:t>
      </w:r>
      <w:proofErr w:type="spellStart"/>
      <w:r w:rsidRPr="00A71BC0">
        <w:rPr>
          <w:sz w:val="28"/>
          <w:szCs w:val="28"/>
        </w:rPr>
        <w:t>БелЭн</w:t>
      </w:r>
      <w:proofErr w:type="spellEnd"/>
      <w:r w:rsidRPr="00A71BC0">
        <w:rPr>
          <w:sz w:val="28"/>
          <w:szCs w:val="28"/>
        </w:rPr>
        <w:t>, 1992. – 102 с.</w:t>
      </w:r>
    </w:p>
    <w:p w:rsidR="0020091D" w:rsidRDefault="0020091D" w:rsidP="00FC7422">
      <w:pPr>
        <w:pStyle w:val="af1"/>
        <w:numPr>
          <w:ilvl w:val="0"/>
          <w:numId w:val="9"/>
        </w:numPr>
        <w:rPr>
          <w:color w:val="000000"/>
          <w:sz w:val="28"/>
          <w:szCs w:val="28"/>
        </w:rPr>
      </w:pPr>
      <w:r w:rsidRPr="00632E1F">
        <w:rPr>
          <w:color w:val="000000"/>
          <w:sz w:val="28"/>
          <w:szCs w:val="28"/>
        </w:rPr>
        <w:t xml:space="preserve">Документы, объясняющие историю западнорусского края и его отношения к России и Польше». – </w:t>
      </w:r>
      <w:proofErr w:type="spellStart"/>
      <w:r w:rsidRPr="00632E1F">
        <w:rPr>
          <w:color w:val="000000"/>
          <w:sz w:val="28"/>
          <w:szCs w:val="28"/>
        </w:rPr>
        <w:t>Спб</w:t>
      </w:r>
      <w:proofErr w:type="spellEnd"/>
      <w:r w:rsidRPr="00632E1F">
        <w:rPr>
          <w:color w:val="000000"/>
          <w:sz w:val="28"/>
          <w:szCs w:val="28"/>
        </w:rPr>
        <w:t>., 1865.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7422">
        <w:rPr>
          <w:sz w:val="28"/>
          <w:szCs w:val="28"/>
        </w:rPr>
        <w:t xml:space="preserve">Записки преосвященного Георгия </w:t>
      </w:r>
      <w:proofErr w:type="spellStart"/>
      <w:r w:rsidRPr="00FC7422">
        <w:rPr>
          <w:sz w:val="28"/>
          <w:szCs w:val="28"/>
        </w:rPr>
        <w:t>Конисского</w:t>
      </w:r>
      <w:proofErr w:type="spellEnd"/>
      <w:r w:rsidRPr="00FC7422">
        <w:rPr>
          <w:sz w:val="28"/>
          <w:szCs w:val="28"/>
        </w:rPr>
        <w:t xml:space="preserve"> о том, что в России до конца </w:t>
      </w:r>
      <w:r w:rsidRPr="00FC7422">
        <w:rPr>
          <w:noProof/>
          <w:sz w:val="28"/>
          <w:szCs w:val="28"/>
        </w:rPr>
        <w:t>XVI</w:t>
      </w:r>
      <w:r w:rsidRPr="00FC7422">
        <w:rPr>
          <w:sz w:val="28"/>
          <w:szCs w:val="28"/>
        </w:rPr>
        <w:t xml:space="preserve"> века не было никакой унии с римскою церковью. </w:t>
      </w:r>
      <w:r w:rsidRPr="00FC7422">
        <w:rPr>
          <w:noProof/>
          <w:sz w:val="28"/>
          <w:szCs w:val="28"/>
        </w:rPr>
        <w:t xml:space="preserve">– </w:t>
      </w:r>
      <w:r w:rsidRPr="00FC7422">
        <w:rPr>
          <w:sz w:val="28"/>
          <w:szCs w:val="28"/>
        </w:rPr>
        <w:t xml:space="preserve">М., </w:t>
      </w:r>
      <w:r w:rsidRPr="00FC7422">
        <w:rPr>
          <w:noProof/>
          <w:sz w:val="28"/>
          <w:szCs w:val="28"/>
        </w:rPr>
        <w:t>1847.</w:t>
      </w:r>
      <w:r w:rsidRPr="00FC7422">
        <w:rPr>
          <w:sz w:val="28"/>
          <w:szCs w:val="28"/>
        </w:rPr>
        <w:t xml:space="preserve"> 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noProof/>
          <w:sz w:val="28"/>
          <w:szCs w:val="28"/>
        </w:rPr>
      </w:pPr>
      <w:r w:rsidRPr="00FC7422">
        <w:rPr>
          <w:sz w:val="28"/>
          <w:szCs w:val="28"/>
        </w:rPr>
        <w:t xml:space="preserve">Записки Иосифа, митрополита литовского, изданные императорскою </w:t>
      </w:r>
      <w:proofErr w:type="spellStart"/>
      <w:r w:rsidRPr="00FC7422">
        <w:rPr>
          <w:sz w:val="28"/>
          <w:szCs w:val="28"/>
        </w:rPr>
        <w:t>Академиею</w:t>
      </w:r>
      <w:proofErr w:type="spellEnd"/>
      <w:r w:rsidRPr="00FC7422">
        <w:rPr>
          <w:sz w:val="28"/>
          <w:szCs w:val="28"/>
        </w:rPr>
        <w:t xml:space="preserve"> наук по завещанию автора. Т.</w:t>
      </w:r>
      <w:r w:rsidRPr="00FC7422">
        <w:rPr>
          <w:noProof/>
          <w:sz w:val="28"/>
          <w:szCs w:val="28"/>
        </w:rPr>
        <w:t xml:space="preserve"> 1—3</w:t>
      </w:r>
      <w:r w:rsidRPr="00FC7422">
        <w:rPr>
          <w:sz w:val="28"/>
          <w:szCs w:val="28"/>
        </w:rPr>
        <w:t xml:space="preserve"> .</w:t>
      </w:r>
      <w:r w:rsidRPr="00FC7422">
        <w:rPr>
          <w:noProof/>
          <w:sz w:val="28"/>
          <w:szCs w:val="28"/>
        </w:rPr>
        <w:t xml:space="preserve"> –</w:t>
      </w:r>
      <w:r w:rsidRPr="00FC7422">
        <w:rPr>
          <w:sz w:val="28"/>
          <w:szCs w:val="28"/>
        </w:rPr>
        <w:t xml:space="preserve"> </w:t>
      </w:r>
      <w:proofErr w:type="spellStart"/>
      <w:r w:rsidRPr="00FC7422">
        <w:rPr>
          <w:sz w:val="28"/>
          <w:szCs w:val="28"/>
        </w:rPr>
        <w:t>Спб</w:t>
      </w:r>
      <w:proofErr w:type="spellEnd"/>
      <w:r w:rsidRPr="00FC7422">
        <w:rPr>
          <w:sz w:val="28"/>
          <w:szCs w:val="28"/>
        </w:rPr>
        <w:t xml:space="preserve">., </w:t>
      </w:r>
      <w:r w:rsidRPr="00FC7422">
        <w:rPr>
          <w:noProof/>
          <w:sz w:val="28"/>
          <w:szCs w:val="28"/>
        </w:rPr>
        <w:t>1883.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noProof/>
          <w:sz w:val="28"/>
          <w:szCs w:val="28"/>
        </w:rPr>
      </w:pPr>
      <w:r w:rsidRPr="00FC7422">
        <w:rPr>
          <w:sz w:val="28"/>
          <w:szCs w:val="28"/>
        </w:rPr>
        <w:t xml:space="preserve">Записки Василия </w:t>
      </w:r>
      <w:proofErr w:type="spellStart"/>
      <w:r w:rsidRPr="00FC7422">
        <w:rPr>
          <w:sz w:val="28"/>
          <w:szCs w:val="28"/>
        </w:rPr>
        <w:t>Лужинского</w:t>
      </w:r>
      <w:proofErr w:type="spellEnd"/>
      <w:r w:rsidRPr="00FC7422">
        <w:rPr>
          <w:sz w:val="28"/>
          <w:szCs w:val="28"/>
        </w:rPr>
        <w:t>, архиепископа полоцкого</w:t>
      </w:r>
      <w:r w:rsidRPr="00FC7422">
        <w:rPr>
          <w:noProof/>
          <w:sz w:val="28"/>
          <w:szCs w:val="28"/>
        </w:rPr>
        <w:t xml:space="preserve"> и </w:t>
      </w:r>
      <w:r w:rsidRPr="00FC7422">
        <w:rPr>
          <w:sz w:val="28"/>
          <w:szCs w:val="28"/>
        </w:rPr>
        <w:t xml:space="preserve">витебского, члена святейшего правительствующего Всероссийского синода о начале и ходе окончательно совершившегося дела воссоединения греко-униатской церкви в </w:t>
      </w:r>
      <w:r w:rsidRPr="00FC7422">
        <w:rPr>
          <w:sz w:val="28"/>
          <w:szCs w:val="28"/>
        </w:rPr>
        <w:lastRenderedPageBreak/>
        <w:t xml:space="preserve">Белоруссии и Волыни с православною российскою церковью, написанные в   конце тысяча восемьсот шестьдесят шестого года. </w:t>
      </w:r>
      <w:r w:rsidRPr="00FC7422">
        <w:rPr>
          <w:noProof/>
          <w:sz w:val="28"/>
          <w:szCs w:val="28"/>
        </w:rPr>
        <w:t xml:space="preserve">– </w:t>
      </w:r>
      <w:r w:rsidRPr="00FC7422">
        <w:rPr>
          <w:sz w:val="28"/>
          <w:szCs w:val="28"/>
        </w:rPr>
        <w:t xml:space="preserve">Казань, </w:t>
      </w:r>
      <w:r w:rsidRPr="00FC7422">
        <w:rPr>
          <w:noProof/>
          <w:sz w:val="28"/>
          <w:szCs w:val="28"/>
        </w:rPr>
        <w:t>1885.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7422">
        <w:rPr>
          <w:sz w:val="28"/>
          <w:szCs w:val="28"/>
        </w:rPr>
        <w:t>Записки архиепископа Антония (Зубко) о греко-униатской церкви в западном крае // Русский вестник. -1864. Т.53.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7422">
        <w:rPr>
          <w:sz w:val="28"/>
          <w:szCs w:val="28"/>
        </w:rPr>
        <w:t xml:space="preserve">Записки архимандрита Владимира </w:t>
      </w:r>
      <w:proofErr w:type="spellStart"/>
      <w:r w:rsidRPr="00FC7422">
        <w:rPr>
          <w:sz w:val="28"/>
          <w:szCs w:val="28"/>
        </w:rPr>
        <w:t>Терлецкого</w:t>
      </w:r>
      <w:proofErr w:type="spellEnd"/>
      <w:r w:rsidRPr="00FC7422">
        <w:rPr>
          <w:sz w:val="28"/>
          <w:szCs w:val="28"/>
        </w:rPr>
        <w:t>, бывшего Греко-униатского миссионера / Русская старина.- 1889. Т. 63. № 7, №9. 1891. Т.70, №6. Т.72, №1.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rPr>
          <w:sz w:val="28"/>
          <w:szCs w:val="28"/>
        </w:rPr>
      </w:pPr>
      <w:r w:rsidRPr="00FC7422">
        <w:rPr>
          <w:sz w:val="28"/>
          <w:szCs w:val="28"/>
        </w:rPr>
        <w:t>Извеков Н.Д. Исторический очерк состояния православной церкви в Литовской епархии за время с 1839–1869 гг. – Москва: печатня А.И. Снегиревой, 1899 г.– 522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FC7422">
        <w:rPr>
          <w:sz w:val="28"/>
          <w:szCs w:val="28"/>
        </w:rPr>
        <w:t>Киприанович</w:t>
      </w:r>
      <w:proofErr w:type="spellEnd"/>
      <w:r w:rsidRPr="00FC7422">
        <w:rPr>
          <w:sz w:val="28"/>
          <w:szCs w:val="28"/>
        </w:rPr>
        <w:t xml:space="preserve"> Г.Я. Исторический очерк православия, католичества и унии в Белоруссии и Литве. – Мн.: Издательство Белорусского Экзархата, 2006. – 352 с.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spellStart"/>
      <w:r w:rsidRPr="00FC7422">
        <w:rPr>
          <w:rFonts w:eastAsia="Times New Roman"/>
          <w:sz w:val="28"/>
          <w:szCs w:val="28"/>
        </w:rPr>
        <w:t>Киприанович</w:t>
      </w:r>
      <w:proofErr w:type="spellEnd"/>
      <w:r w:rsidRPr="00FC7422">
        <w:rPr>
          <w:rFonts w:eastAsia="Times New Roman"/>
          <w:sz w:val="28"/>
          <w:szCs w:val="28"/>
        </w:rPr>
        <w:t xml:space="preserve"> Г.Я. Исторический очерк православия, католичества и унии в Белоруссии и Литве с древнейшего времени до настоящего времени. – </w:t>
      </w:r>
      <w:proofErr w:type="spellStart"/>
      <w:r w:rsidRPr="00FC7422">
        <w:rPr>
          <w:rFonts w:eastAsia="Times New Roman"/>
          <w:sz w:val="28"/>
          <w:szCs w:val="28"/>
        </w:rPr>
        <w:t>Вильна</w:t>
      </w:r>
      <w:proofErr w:type="spellEnd"/>
      <w:r w:rsidRPr="00FC7422">
        <w:rPr>
          <w:rFonts w:eastAsia="Times New Roman"/>
          <w:sz w:val="28"/>
          <w:szCs w:val="28"/>
        </w:rPr>
        <w:t xml:space="preserve">: тип. И. </w:t>
      </w:r>
      <w:proofErr w:type="spellStart"/>
      <w:r w:rsidRPr="00FC7422">
        <w:rPr>
          <w:rFonts w:eastAsia="Times New Roman"/>
          <w:sz w:val="28"/>
          <w:szCs w:val="28"/>
        </w:rPr>
        <w:t>Блюмовича</w:t>
      </w:r>
      <w:proofErr w:type="spellEnd"/>
      <w:r w:rsidRPr="00FC7422">
        <w:rPr>
          <w:rFonts w:eastAsia="Times New Roman"/>
          <w:sz w:val="28"/>
          <w:szCs w:val="28"/>
        </w:rPr>
        <w:t xml:space="preserve">. 1895.; Жизнь Иосифа </w:t>
      </w:r>
      <w:proofErr w:type="spellStart"/>
      <w:r w:rsidRPr="00FC7422">
        <w:rPr>
          <w:rFonts w:eastAsia="Times New Roman"/>
          <w:sz w:val="28"/>
          <w:szCs w:val="28"/>
        </w:rPr>
        <w:t>Семашки</w:t>
      </w:r>
      <w:proofErr w:type="spellEnd"/>
      <w:r w:rsidRPr="00FC7422">
        <w:rPr>
          <w:rFonts w:eastAsia="Times New Roman"/>
          <w:sz w:val="28"/>
          <w:szCs w:val="28"/>
        </w:rPr>
        <w:t xml:space="preserve">, митрополита литовского и </w:t>
      </w:r>
      <w:proofErr w:type="spellStart"/>
      <w:r w:rsidRPr="00FC7422">
        <w:rPr>
          <w:rFonts w:eastAsia="Times New Roman"/>
          <w:sz w:val="28"/>
          <w:szCs w:val="28"/>
        </w:rPr>
        <w:t>виленского</w:t>
      </w:r>
      <w:proofErr w:type="spellEnd"/>
      <w:r w:rsidRPr="00FC7422">
        <w:rPr>
          <w:rFonts w:eastAsia="Times New Roman"/>
          <w:sz w:val="28"/>
          <w:szCs w:val="28"/>
        </w:rPr>
        <w:t xml:space="preserve">, и воссоединение западнорусских униатов с православной церковью в </w:t>
      </w:r>
      <w:smartTag w:uri="urn:schemas-microsoft-com:office:smarttags" w:element="metricconverter">
        <w:smartTagPr>
          <w:attr w:name="ProductID" w:val="1839 г"/>
        </w:smartTagPr>
        <w:r w:rsidRPr="00FC7422">
          <w:rPr>
            <w:rFonts w:eastAsia="Times New Roman"/>
            <w:sz w:val="28"/>
            <w:szCs w:val="28"/>
          </w:rPr>
          <w:t>1839 г</w:t>
        </w:r>
      </w:smartTag>
      <w:r w:rsidRPr="00FC7422">
        <w:rPr>
          <w:rFonts w:eastAsia="Times New Roman"/>
          <w:sz w:val="28"/>
          <w:szCs w:val="28"/>
        </w:rPr>
        <w:t>. – Вил</w:t>
      </w:r>
      <w:r w:rsidRPr="00FC7422">
        <w:rPr>
          <w:sz w:val="28"/>
          <w:szCs w:val="28"/>
        </w:rPr>
        <w:t xml:space="preserve">ьно: тип. И. </w:t>
      </w:r>
      <w:proofErr w:type="spellStart"/>
      <w:r w:rsidRPr="00FC7422">
        <w:rPr>
          <w:sz w:val="28"/>
          <w:szCs w:val="28"/>
        </w:rPr>
        <w:t>Блюмовича</w:t>
      </w:r>
      <w:proofErr w:type="spellEnd"/>
      <w:r w:rsidRPr="00FC7422">
        <w:rPr>
          <w:sz w:val="28"/>
          <w:szCs w:val="28"/>
        </w:rPr>
        <w:t xml:space="preserve">, 1897; </w:t>
      </w:r>
      <w:proofErr w:type="spellStart"/>
      <w:r w:rsidRPr="00FC7422">
        <w:rPr>
          <w:rFonts w:eastAsia="Times New Roman"/>
          <w:sz w:val="28"/>
          <w:szCs w:val="28"/>
        </w:rPr>
        <w:t>Коялович</w:t>
      </w:r>
      <w:proofErr w:type="spellEnd"/>
      <w:r w:rsidRPr="00FC7422">
        <w:rPr>
          <w:rFonts w:eastAsia="Times New Roman"/>
          <w:sz w:val="28"/>
          <w:szCs w:val="28"/>
        </w:rPr>
        <w:t xml:space="preserve"> М.О. Литовская церковная уния. – </w:t>
      </w:r>
      <w:proofErr w:type="spellStart"/>
      <w:r w:rsidRPr="00FC7422">
        <w:rPr>
          <w:rFonts w:eastAsia="Times New Roman"/>
          <w:sz w:val="28"/>
          <w:szCs w:val="28"/>
        </w:rPr>
        <w:t>Спб</w:t>
      </w:r>
      <w:proofErr w:type="spellEnd"/>
      <w:r w:rsidRPr="00FC7422">
        <w:rPr>
          <w:rFonts w:eastAsia="Times New Roman"/>
          <w:sz w:val="28"/>
          <w:szCs w:val="28"/>
        </w:rPr>
        <w:t xml:space="preserve">.: тип. П. Тихомирова, 1859.–Т.1;– </w:t>
      </w:r>
      <w:proofErr w:type="spellStart"/>
      <w:r w:rsidRPr="00FC7422">
        <w:rPr>
          <w:rFonts w:eastAsia="Times New Roman"/>
          <w:sz w:val="28"/>
          <w:szCs w:val="28"/>
        </w:rPr>
        <w:t>Спб</w:t>
      </w:r>
      <w:proofErr w:type="spellEnd"/>
      <w:r w:rsidRPr="00FC7422">
        <w:rPr>
          <w:rFonts w:eastAsia="Times New Roman"/>
          <w:sz w:val="28"/>
          <w:szCs w:val="28"/>
        </w:rPr>
        <w:t xml:space="preserve">.: тип. журн. «Странник», 1861; Т.2. </w:t>
      </w:r>
      <w:proofErr w:type="spellStart"/>
      <w:r w:rsidRPr="00FC7422">
        <w:rPr>
          <w:rFonts w:eastAsia="Times New Roman"/>
          <w:sz w:val="28"/>
          <w:szCs w:val="28"/>
        </w:rPr>
        <w:t>Коялович</w:t>
      </w:r>
      <w:proofErr w:type="spellEnd"/>
      <w:r w:rsidRPr="00FC7422">
        <w:rPr>
          <w:rFonts w:eastAsia="Times New Roman"/>
          <w:sz w:val="28"/>
          <w:szCs w:val="28"/>
        </w:rPr>
        <w:t xml:space="preserve"> М.О. История воссоединения западнорусских униатов старых времен. 2-е изд. – Мн.1999;</w:t>
      </w:r>
    </w:p>
    <w:p w:rsidR="0020091D" w:rsidRPr="00FC7422" w:rsidRDefault="0020091D" w:rsidP="00FC7422">
      <w:pPr>
        <w:pStyle w:val="a3"/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8"/>
          <w:szCs w:val="28"/>
        </w:rPr>
      </w:pPr>
      <w:r w:rsidRPr="00FC7422">
        <w:rPr>
          <w:rFonts w:eastAsia="Times New Roman"/>
          <w:sz w:val="28"/>
          <w:szCs w:val="28"/>
        </w:rPr>
        <w:t xml:space="preserve">Слова и речи, Георгия </w:t>
      </w:r>
      <w:proofErr w:type="spellStart"/>
      <w:r w:rsidRPr="00FC7422">
        <w:rPr>
          <w:rFonts w:eastAsia="Times New Roman"/>
          <w:sz w:val="28"/>
          <w:szCs w:val="28"/>
        </w:rPr>
        <w:t>Конисского</w:t>
      </w:r>
      <w:proofErr w:type="spellEnd"/>
      <w:r w:rsidRPr="00FC7422">
        <w:rPr>
          <w:rFonts w:eastAsia="Times New Roman"/>
          <w:sz w:val="28"/>
          <w:szCs w:val="28"/>
        </w:rPr>
        <w:t>, архиепископа Могилевского. – Могилев-на-Днепре. 1892;</w:t>
      </w:r>
    </w:p>
    <w:p w:rsidR="0020091D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r w:rsidRPr="00DD062F">
        <w:rPr>
          <w:sz w:val="28"/>
          <w:szCs w:val="28"/>
        </w:rPr>
        <w:t>Сапунов</w:t>
      </w:r>
      <w:r w:rsidRPr="00DF5846">
        <w:rPr>
          <w:sz w:val="28"/>
          <w:szCs w:val="28"/>
        </w:rPr>
        <w:t xml:space="preserve"> </w:t>
      </w:r>
      <w:r w:rsidRPr="00DD062F">
        <w:rPr>
          <w:sz w:val="28"/>
          <w:szCs w:val="28"/>
        </w:rPr>
        <w:t>А.</w:t>
      </w:r>
      <w:r>
        <w:rPr>
          <w:sz w:val="28"/>
          <w:szCs w:val="28"/>
        </w:rPr>
        <w:t xml:space="preserve"> П. </w:t>
      </w:r>
      <w:r w:rsidRPr="00DD062F">
        <w:rPr>
          <w:sz w:val="28"/>
          <w:szCs w:val="28"/>
        </w:rPr>
        <w:t xml:space="preserve">Торжество православия. Начало православия в Полоцкой епархии. Гонения на него во время унии. Торжество его. </w:t>
      </w:r>
      <w:r>
        <w:rPr>
          <w:sz w:val="28"/>
          <w:szCs w:val="28"/>
        </w:rPr>
        <w:t>–</w:t>
      </w:r>
      <w:r w:rsidRPr="00DD062F">
        <w:rPr>
          <w:sz w:val="28"/>
          <w:szCs w:val="28"/>
        </w:rPr>
        <w:t xml:space="preserve"> Витебск, 1888</w:t>
      </w:r>
      <w:r>
        <w:rPr>
          <w:sz w:val="28"/>
          <w:szCs w:val="28"/>
        </w:rPr>
        <w:t>.</w:t>
      </w:r>
    </w:p>
    <w:p w:rsidR="0020091D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Сапунов</w:t>
      </w:r>
      <w:r w:rsidRPr="00DD062F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П. </w:t>
      </w:r>
      <w:r w:rsidRPr="00DD062F">
        <w:rPr>
          <w:sz w:val="28"/>
          <w:szCs w:val="28"/>
        </w:rPr>
        <w:t xml:space="preserve">Исторические судьбы Полоцкой епархии с древнейших времен до половины </w:t>
      </w:r>
      <w:r w:rsidRPr="00DD062F">
        <w:rPr>
          <w:sz w:val="28"/>
          <w:szCs w:val="28"/>
          <w:lang w:val="en-US"/>
        </w:rPr>
        <w:t>XIX</w:t>
      </w:r>
      <w:r w:rsidRPr="00DD062F">
        <w:rPr>
          <w:sz w:val="28"/>
          <w:szCs w:val="28"/>
        </w:rPr>
        <w:t xml:space="preserve"> века.</w:t>
      </w:r>
      <w:r w:rsidRPr="00DF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D062F">
        <w:rPr>
          <w:sz w:val="28"/>
          <w:szCs w:val="28"/>
        </w:rPr>
        <w:t xml:space="preserve">Витебск: </w:t>
      </w:r>
      <w:proofErr w:type="spellStart"/>
      <w:r w:rsidRPr="00DD062F">
        <w:rPr>
          <w:sz w:val="28"/>
          <w:szCs w:val="28"/>
        </w:rPr>
        <w:t>тип.губ</w:t>
      </w:r>
      <w:proofErr w:type="spellEnd"/>
      <w:r w:rsidRPr="00DD062F">
        <w:rPr>
          <w:sz w:val="28"/>
          <w:szCs w:val="28"/>
        </w:rPr>
        <w:t xml:space="preserve">. </w:t>
      </w:r>
      <w:proofErr w:type="spellStart"/>
      <w:r w:rsidRPr="00DD062F">
        <w:rPr>
          <w:sz w:val="28"/>
          <w:szCs w:val="28"/>
        </w:rPr>
        <w:t>правл</w:t>
      </w:r>
      <w:proofErr w:type="spellEnd"/>
      <w:r w:rsidRPr="00DD062F">
        <w:rPr>
          <w:sz w:val="28"/>
          <w:szCs w:val="28"/>
        </w:rPr>
        <w:t>., 1889</w:t>
      </w:r>
      <w:r>
        <w:rPr>
          <w:sz w:val="28"/>
          <w:szCs w:val="28"/>
        </w:rPr>
        <w:t>.</w:t>
      </w:r>
    </w:p>
    <w:p w:rsidR="0020091D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r w:rsidRPr="00DD062F">
        <w:rPr>
          <w:sz w:val="28"/>
          <w:szCs w:val="28"/>
        </w:rPr>
        <w:t xml:space="preserve">Сапунов А. </w:t>
      </w:r>
      <w:r>
        <w:rPr>
          <w:sz w:val="28"/>
          <w:szCs w:val="28"/>
        </w:rPr>
        <w:t xml:space="preserve">П. </w:t>
      </w:r>
      <w:r w:rsidRPr="00DD062F">
        <w:rPr>
          <w:sz w:val="28"/>
          <w:szCs w:val="28"/>
        </w:rPr>
        <w:t xml:space="preserve"> Очерк исторических судеб православия и русской народности в Белоруссии вообще и в пределах Полоцкой епархии в частности. – Витебск: губ. тип., 1910.</w:t>
      </w:r>
    </w:p>
    <w:p w:rsidR="0020091D" w:rsidRPr="00A71BC0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proofErr w:type="spellStart"/>
      <w:r w:rsidRPr="00E27802">
        <w:rPr>
          <w:sz w:val="28"/>
          <w:szCs w:val="28"/>
        </w:rPr>
        <w:t>Харлампович</w:t>
      </w:r>
      <w:proofErr w:type="spellEnd"/>
      <w:r w:rsidRPr="00E27802">
        <w:rPr>
          <w:sz w:val="28"/>
          <w:szCs w:val="28"/>
        </w:rPr>
        <w:t xml:space="preserve"> К.В. Западнорусские православные школы </w:t>
      </w:r>
      <w:r w:rsidRPr="00E27802"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</w:t>
      </w:r>
      <w:r w:rsidRPr="00E27802">
        <w:rPr>
          <w:sz w:val="28"/>
          <w:szCs w:val="28"/>
        </w:rPr>
        <w:t xml:space="preserve"> </w:t>
      </w:r>
      <w:r w:rsidRPr="00E27802">
        <w:rPr>
          <w:sz w:val="28"/>
          <w:szCs w:val="28"/>
          <w:lang w:val="en-US"/>
        </w:rPr>
        <w:t>XVII</w:t>
      </w:r>
      <w:r w:rsidRPr="00E27802">
        <w:rPr>
          <w:sz w:val="28"/>
          <w:szCs w:val="28"/>
        </w:rPr>
        <w:t xml:space="preserve"> века, отношение их к инославным, религиозное обучение в них и заслуги их в деле защиты православной веры и церкви.</w:t>
      </w:r>
      <w:r>
        <w:rPr>
          <w:sz w:val="28"/>
          <w:szCs w:val="28"/>
        </w:rPr>
        <w:t xml:space="preserve">– Казань: тип. </w:t>
      </w:r>
      <w:proofErr w:type="spellStart"/>
      <w:r>
        <w:rPr>
          <w:sz w:val="28"/>
          <w:szCs w:val="28"/>
        </w:rPr>
        <w:t>имп</w:t>
      </w:r>
      <w:proofErr w:type="spellEnd"/>
      <w:r>
        <w:rPr>
          <w:sz w:val="28"/>
          <w:szCs w:val="28"/>
        </w:rPr>
        <w:t>. Ун-та, 1898;</w:t>
      </w:r>
      <w:r w:rsidRPr="00E27802">
        <w:rPr>
          <w:sz w:val="28"/>
          <w:szCs w:val="28"/>
        </w:rPr>
        <w:t xml:space="preserve"> </w:t>
      </w:r>
      <w:proofErr w:type="spellStart"/>
      <w:r w:rsidRPr="00E27802">
        <w:rPr>
          <w:sz w:val="28"/>
          <w:szCs w:val="28"/>
        </w:rPr>
        <w:t>Чистович</w:t>
      </w:r>
      <w:proofErr w:type="spellEnd"/>
      <w:r w:rsidRPr="00E27802">
        <w:rPr>
          <w:sz w:val="28"/>
          <w:szCs w:val="28"/>
        </w:rPr>
        <w:t xml:space="preserve"> И. Очерки истории западнорусской церкви.</w:t>
      </w:r>
      <w:r>
        <w:rPr>
          <w:sz w:val="28"/>
          <w:szCs w:val="28"/>
        </w:rPr>
        <w:t xml:space="preserve"> </w:t>
      </w:r>
      <w:r w:rsidRPr="00E27802">
        <w:rPr>
          <w:sz w:val="28"/>
          <w:szCs w:val="28"/>
        </w:rPr>
        <w:t xml:space="preserve">Ч.1–2. </w:t>
      </w:r>
      <w:r>
        <w:rPr>
          <w:sz w:val="28"/>
          <w:szCs w:val="28"/>
        </w:rPr>
        <w:t xml:space="preserve">– </w:t>
      </w:r>
      <w:proofErr w:type="spellStart"/>
      <w:r w:rsidRPr="00E27802">
        <w:rPr>
          <w:sz w:val="28"/>
          <w:szCs w:val="28"/>
        </w:rPr>
        <w:t>Спб</w:t>
      </w:r>
      <w:proofErr w:type="spellEnd"/>
      <w:r w:rsidRPr="00E27802">
        <w:rPr>
          <w:sz w:val="28"/>
          <w:szCs w:val="28"/>
        </w:rPr>
        <w:t xml:space="preserve">.: тип. </w:t>
      </w:r>
      <w:proofErr w:type="spellStart"/>
      <w:r w:rsidRPr="00E27802">
        <w:rPr>
          <w:sz w:val="28"/>
          <w:szCs w:val="28"/>
        </w:rPr>
        <w:t>деп</w:t>
      </w:r>
      <w:proofErr w:type="spellEnd"/>
      <w:r w:rsidRPr="00E27802">
        <w:rPr>
          <w:sz w:val="28"/>
          <w:szCs w:val="28"/>
        </w:rPr>
        <w:t xml:space="preserve">. уделов. 1882,1884. </w:t>
      </w:r>
    </w:p>
    <w:p w:rsidR="0020091D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r w:rsidRPr="00A71BC0">
        <w:rPr>
          <w:sz w:val="28"/>
          <w:szCs w:val="28"/>
        </w:rPr>
        <w:t xml:space="preserve">Шавельский Г. Последнее воссоединение с православною церковью униатов Белорусской епархии (1833-1839 гг.) – </w:t>
      </w:r>
      <w:proofErr w:type="spellStart"/>
      <w:r w:rsidRPr="00A71BC0">
        <w:rPr>
          <w:sz w:val="28"/>
          <w:szCs w:val="28"/>
        </w:rPr>
        <w:t>Спб</w:t>
      </w:r>
      <w:proofErr w:type="spellEnd"/>
      <w:r w:rsidRPr="00A71BC0">
        <w:rPr>
          <w:sz w:val="28"/>
          <w:szCs w:val="28"/>
        </w:rPr>
        <w:t>.: тип. «</w:t>
      </w:r>
      <w:proofErr w:type="spellStart"/>
      <w:r w:rsidRPr="00A71BC0">
        <w:rPr>
          <w:sz w:val="28"/>
          <w:szCs w:val="28"/>
        </w:rPr>
        <w:t>Сельск</w:t>
      </w:r>
      <w:proofErr w:type="spellEnd"/>
      <w:r w:rsidRPr="00A71BC0">
        <w:rPr>
          <w:sz w:val="28"/>
          <w:szCs w:val="28"/>
        </w:rPr>
        <w:t xml:space="preserve">. </w:t>
      </w:r>
      <w:proofErr w:type="spellStart"/>
      <w:r w:rsidRPr="00A71BC0">
        <w:rPr>
          <w:sz w:val="28"/>
          <w:szCs w:val="28"/>
        </w:rPr>
        <w:t>вестн</w:t>
      </w:r>
      <w:proofErr w:type="spellEnd"/>
      <w:r w:rsidRPr="00A71BC0">
        <w:rPr>
          <w:sz w:val="28"/>
          <w:szCs w:val="28"/>
        </w:rPr>
        <w:t>.», 1910.</w:t>
      </w:r>
      <w:r>
        <w:rPr>
          <w:sz w:val="28"/>
          <w:szCs w:val="28"/>
        </w:rPr>
        <w:t xml:space="preserve"> – 84 с.</w:t>
      </w:r>
    </w:p>
    <w:p w:rsidR="0020091D" w:rsidRDefault="0020091D" w:rsidP="00FC7422">
      <w:pPr>
        <w:pStyle w:val="af1"/>
        <w:numPr>
          <w:ilvl w:val="0"/>
          <w:numId w:val="9"/>
        </w:numPr>
        <w:rPr>
          <w:sz w:val="28"/>
          <w:szCs w:val="28"/>
          <w:lang w:val="be-BY"/>
        </w:rPr>
      </w:pPr>
      <w:r w:rsidRPr="00A71BC0">
        <w:rPr>
          <w:sz w:val="28"/>
          <w:szCs w:val="28"/>
        </w:rPr>
        <w:t xml:space="preserve">Шавельский Г. Из былого </w:t>
      </w:r>
      <w:r w:rsidRPr="00A71BC0">
        <w:rPr>
          <w:sz w:val="28"/>
          <w:szCs w:val="28"/>
          <w:lang w:val="en-US"/>
        </w:rPr>
        <w:t>alma</w:t>
      </w:r>
      <w:r w:rsidRPr="00A71BC0">
        <w:rPr>
          <w:sz w:val="28"/>
          <w:szCs w:val="28"/>
        </w:rPr>
        <w:t xml:space="preserve"> </w:t>
      </w:r>
      <w:r w:rsidRPr="00A71BC0">
        <w:rPr>
          <w:sz w:val="28"/>
          <w:szCs w:val="28"/>
          <w:lang w:val="en-US"/>
        </w:rPr>
        <w:t>mater</w:t>
      </w:r>
      <w:r w:rsidRPr="00A71BC0">
        <w:rPr>
          <w:sz w:val="28"/>
          <w:szCs w:val="28"/>
        </w:rPr>
        <w:t>. Белорусская [Полоцкая], греко-униатская семинария в 1833-1834 гг. пред воссоединением униатов.- Витебск: тип. М. Неймана, 1906.</w:t>
      </w:r>
      <w:r w:rsidRPr="00A71BC0">
        <w:rPr>
          <w:sz w:val="28"/>
          <w:szCs w:val="28"/>
          <w:lang w:val="be-BY"/>
        </w:rPr>
        <w:t xml:space="preserve"> </w:t>
      </w:r>
    </w:p>
    <w:p w:rsidR="0020091D" w:rsidRPr="00FD40CF" w:rsidRDefault="0020091D" w:rsidP="00FC7422">
      <w:pPr>
        <w:pStyle w:val="af1"/>
        <w:numPr>
          <w:ilvl w:val="0"/>
          <w:numId w:val="9"/>
        </w:numPr>
        <w:rPr>
          <w:sz w:val="28"/>
          <w:szCs w:val="28"/>
        </w:rPr>
      </w:pPr>
      <w:r w:rsidRPr="00FD40CF">
        <w:rPr>
          <w:sz w:val="28"/>
          <w:szCs w:val="28"/>
        </w:rPr>
        <w:t xml:space="preserve">Янковский </w:t>
      </w:r>
      <w:proofErr w:type="spellStart"/>
      <w:r w:rsidRPr="00FD40CF">
        <w:rPr>
          <w:sz w:val="28"/>
          <w:szCs w:val="28"/>
        </w:rPr>
        <w:t>Плакид</w:t>
      </w:r>
      <w:proofErr w:type="spellEnd"/>
      <w:r w:rsidRPr="00FD40CF">
        <w:rPr>
          <w:sz w:val="28"/>
          <w:szCs w:val="28"/>
        </w:rPr>
        <w:t>. Записки сельского священника</w:t>
      </w:r>
      <w:r>
        <w:rPr>
          <w:sz w:val="28"/>
          <w:szCs w:val="28"/>
        </w:rPr>
        <w:t xml:space="preserve"> –</w:t>
      </w:r>
      <w:r w:rsidRPr="00FD40CF">
        <w:rPr>
          <w:sz w:val="28"/>
          <w:szCs w:val="28"/>
        </w:rPr>
        <w:t xml:space="preserve"> Мн., 2004.</w:t>
      </w:r>
    </w:p>
    <w:p w:rsidR="0020091D" w:rsidRDefault="0020091D" w:rsidP="0020091D">
      <w:pPr>
        <w:spacing w:before="40"/>
        <w:rPr>
          <w:sz w:val="28"/>
          <w:szCs w:val="28"/>
        </w:rPr>
      </w:pPr>
    </w:p>
    <w:p w:rsidR="0020091D" w:rsidRDefault="0020091D" w:rsidP="00FC7422">
      <w:pPr>
        <w:jc w:val="lef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Исследования </w:t>
      </w:r>
    </w:p>
    <w:p w:rsidR="0020091D" w:rsidRDefault="0020091D" w:rsidP="00FC7422">
      <w:pPr>
        <w:jc w:val="lef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Список основной литературы</w:t>
      </w:r>
      <w:r w:rsidR="00FC7422">
        <w:rPr>
          <w:b/>
          <w:sz w:val="28"/>
          <w:szCs w:val="28"/>
          <w:lang w:val="be-BY"/>
        </w:rPr>
        <w:t>:</w:t>
      </w:r>
    </w:p>
    <w:p w:rsidR="0020091D" w:rsidRPr="00FC7422" w:rsidRDefault="0020091D" w:rsidP="00FC7422">
      <w:pPr>
        <w:pStyle w:val="af1"/>
        <w:numPr>
          <w:ilvl w:val="0"/>
          <w:numId w:val="10"/>
        </w:numPr>
        <w:rPr>
          <w:bCs/>
          <w:iCs/>
          <w:sz w:val="28"/>
          <w:szCs w:val="28"/>
        </w:rPr>
      </w:pPr>
      <w:r w:rsidRPr="00FC7422">
        <w:rPr>
          <w:bCs/>
          <w:iCs/>
          <w:sz w:val="28"/>
          <w:szCs w:val="28"/>
        </w:rPr>
        <w:t xml:space="preserve">Беднов В.А. Православная Церковь в Польше и Литве (по VOLUMINA LEGUM) – Мн.: Лучи Софии, 2002. </w:t>
      </w:r>
    </w:p>
    <w:p w:rsidR="0020091D" w:rsidRPr="00FC7422" w:rsidRDefault="0020091D" w:rsidP="00FC7422">
      <w:pPr>
        <w:pStyle w:val="af1"/>
        <w:numPr>
          <w:ilvl w:val="0"/>
          <w:numId w:val="10"/>
        </w:numPr>
        <w:rPr>
          <w:b/>
          <w:sz w:val="28"/>
          <w:szCs w:val="28"/>
        </w:rPr>
      </w:pPr>
      <w:proofErr w:type="spellStart"/>
      <w:r w:rsidRPr="00FC7422">
        <w:rPr>
          <w:sz w:val="28"/>
          <w:szCs w:val="28"/>
        </w:rPr>
        <w:lastRenderedPageBreak/>
        <w:t>Бендин</w:t>
      </w:r>
      <w:proofErr w:type="spellEnd"/>
      <w:r w:rsidRPr="00FC7422">
        <w:rPr>
          <w:sz w:val="28"/>
          <w:szCs w:val="28"/>
        </w:rPr>
        <w:t xml:space="preserve"> А. Ю. Проблемы веротерпимости в Северо-Западном крае Российской империи (1863-1914 гг.). – Минск.: БГУ, 2010. – 439 с.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sz w:val="28"/>
          <w:szCs w:val="28"/>
          <w:lang w:val="be-BY"/>
        </w:rPr>
      </w:pPr>
      <w:r w:rsidRPr="00FC7422">
        <w:rPr>
          <w:rFonts w:eastAsia="Times New Roman"/>
          <w:sz w:val="28"/>
          <w:szCs w:val="28"/>
          <w:lang w:val="be-BY"/>
        </w:rPr>
        <w:t>Бобровский П.О. Судьба Супрасльской рукописи… – Спб., 1887</w:t>
      </w:r>
      <w:r w:rsidRPr="00FC7422">
        <w:rPr>
          <w:sz w:val="28"/>
          <w:szCs w:val="28"/>
          <w:lang w:val="be-BY"/>
        </w:rPr>
        <w:t xml:space="preserve">. 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FC7422">
        <w:rPr>
          <w:rFonts w:eastAsia="Times New Roman"/>
          <w:sz w:val="28"/>
          <w:szCs w:val="28"/>
        </w:rPr>
        <w:t xml:space="preserve">Бобровский П.О. Биографические воспоминания: Бобровский М.К. (1785-1848): учёный славист- ориенталист: с </w:t>
      </w:r>
      <w:proofErr w:type="spellStart"/>
      <w:r w:rsidRPr="00FC7422">
        <w:rPr>
          <w:rFonts w:eastAsia="Times New Roman"/>
          <w:sz w:val="28"/>
          <w:szCs w:val="28"/>
        </w:rPr>
        <w:t>портр</w:t>
      </w:r>
      <w:proofErr w:type="spellEnd"/>
      <w:r w:rsidRPr="00FC7422">
        <w:rPr>
          <w:rFonts w:eastAsia="Times New Roman"/>
          <w:sz w:val="28"/>
          <w:szCs w:val="28"/>
        </w:rPr>
        <w:t xml:space="preserve">., автограф., списком рукописей / Ист. – </w:t>
      </w:r>
      <w:proofErr w:type="spellStart"/>
      <w:r w:rsidRPr="00FC7422">
        <w:rPr>
          <w:rFonts w:eastAsia="Times New Roman"/>
          <w:sz w:val="28"/>
          <w:szCs w:val="28"/>
        </w:rPr>
        <w:t>биогр</w:t>
      </w:r>
      <w:proofErr w:type="spellEnd"/>
      <w:r w:rsidRPr="00FC7422">
        <w:rPr>
          <w:rFonts w:eastAsia="Times New Roman"/>
          <w:sz w:val="28"/>
          <w:szCs w:val="28"/>
        </w:rPr>
        <w:t xml:space="preserve">. очерк. – СПб., 1889.  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proofErr w:type="spellStart"/>
      <w:r w:rsidRPr="00FC7422">
        <w:rPr>
          <w:sz w:val="28"/>
          <w:szCs w:val="28"/>
        </w:rPr>
        <w:t>Буглаков</w:t>
      </w:r>
      <w:proofErr w:type="spellEnd"/>
      <w:r w:rsidRPr="00FC7422">
        <w:rPr>
          <w:sz w:val="28"/>
          <w:szCs w:val="28"/>
        </w:rPr>
        <w:t xml:space="preserve"> Михаил, </w:t>
      </w:r>
      <w:proofErr w:type="spellStart"/>
      <w:r w:rsidRPr="00FC7422">
        <w:rPr>
          <w:sz w:val="28"/>
          <w:szCs w:val="28"/>
        </w:rPr>
        <w:t>свящ</w:t>
      </w:r>
      <w:proofErr w:type="spellEnd"/>
      <w:r w:rsidRPr="00FC7422">
        <w:rPr>
          <w:sz w:val="28"/>
          <w:szCs w:val="28"/>
        </w:rPr>
        <w:t xml:space="preserve">., Преосвященный Георгий </w:t>
      </w:r>
      <w:proofErr w:type="spellStart"/>
      <w:r w:rsidRPr="00FC7422">
        <w:rPr>
          <w:sz w:val="28"/>
          <w:szCs w:val="28"/>
        </w:rPr>
        <w:t>Конисский</w:t>
      </w:r>
      <w:proofErr w:type="spellEnd"/>
      <w:r w:rsidRPr="00FC7422">
        <w:rPr>
          <w:sz w:val="28"/>
          <w:szCs w:val="28"/>
        </w:rPr>
        <w:t>, Архиепископ Могилевский. – Мн.: Виноград, 2000.</w:t>
      </w:r>
    </w:p>
    <w:p w:rsidR="0020091D" w:rsidRPr="00FC7422" w:rsidRDefault="0020091D" w:rsidP="00FC7422">
      <w:pPr>
        <w:pStyle w:val="af1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FC7422">
        <w:rPr>
          <w:sz w:val="28"/>
          <w:szCs w:val="28"/>
        </w:rPr>
        <w:t>Григорович Н.И. Сочинения духовного содержания протоиерея И.И. Григоровича. – СПб.: Типография Ф. Персона, 1862. – 171 с.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sz w:val="28"/>
          <w:szCs w:val="28"/>
        </w:rPr>
      </w:pPr>
      <w:r w:rsidRPr="00FC7422">
        <w:rPr>
          <w:sz w:val="28"/>
          <w:szCs w:val="28"/>
        </w:rPr>
        <w:t>Григорович Н.И. Очерк жизни протоиерея Иоанна Иоанновича Григоровича // Странник  – 1861. – Апрель. – С. 303 – 338.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sz w:val="28"/>
          <w:szCs w:val="28"/>
        </w:rPr>
      </w:pPr>
      <w:proofErr w:type="spellStart"/>
      <w:r w:rsidRPr="00FC7422">
        <w:rPr>
          <w:sz w:val="28"/>
          <w:szCs w:val="28"/>
        </w:rPr>
        <w:t>Дышенивич</w:t>
      </w:r>
      <w:proofErr w:type="spellEnd"/>
      <w:r w:rsidRPr="00FC7422">
        <w:rPr>
          <w:sz w:val="28"/>
          <w:szCs w:val="28"/>
        </w:rPr>
        <w:t xml:space="preserve"> В.Н., Сомов С.Э., Теплова В.А. Георгий (</w:t>
      </w:r>
      <w:proofErr w:type="spellStart"/>
      <w:r w:rsidRPr="00FC7422">
        <w:rPr>
          <w:sz w:val="28"/>
          <w:szCs w:val="28"/>
        </w:rPr>
        <w:t>Конисский</w:t>
      </w:r>
      <w:proofErr w:type="spellEnd"/>
      <w:r w:rsidRPr="00FC7422">
        <w:rPr>
          <w:sz w:val="28"/>
          <w:szCs w:val="28"/>
        </w:rPr>
        <w:t xml:space="preserve"> Григорий Осипович) // Православная энциклопедия / Под ред. Патриарха Московского и всея Руси Алексия </w:t>
      </w:r>
      <w:r w:rsidRPr="00FC7422">
        <w:rPr>
          <w:sz w:val="28"/>
          <w:szCs w:val="28"/>
          <w:lang w:val="en-US"/>
        </w:rPr>
        <w:t>II</w:t>
      </w:r>
      <w:r w:rsidRPr="00FC7422">
        <w:rPr>
          <w:sz w:val="28"/>
          <w:szCs w:val="28"/>
        </w:rPr>
        <w:t xml:space="preserve">. – М.: Церковно-научный центр «Православная энциклопедия», Т. </w:t>
      </w:r>
      <w:r w:rsidRPr="00FC7422">
        <w:rPr>
          <w:sz w:val="28"/>
          <w:szCs w:val="28"/>
          <w:lang w:val="en-US"/>
        </w:rPr>
        <w:t>X</w:t>
      </w:r>
      <w:r w:rsidRPr="00FC7422">
        <w:rPr>
          <w:sz w:val="28"/>
          <w:szCs w:val="28"/>
        </w:rPr>
        <w:t>, 2005. – С. 662-664.</w:t>
      </w:r>
    </w:p>
    <w:p w:rsidR="0020091D" w:rsidRPr="00FC7422" w:rsidRDefault="0020091D" w:rsidP="00FC7422">
      <w:pPr>
        <w:pStyle w:val="23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422">
        <w:rPr>
          <w:rFonts w:ascii="Times New Roman" w:hAnsi="Times New Roman"/>
          <w:sz w:val="28"/>
          <w:szCs w:val="28"/>
        </w:rPr>
        <w:t>Киприанович</w:t>
      </w:r>
      <w:proofErr w:type="spellEnd"/>
      <w:r w:rsidRPr="00FC7422">
        <w:rPr>
          <w:rFonts w:ascii="Times New Roman" w:hAnsi="Times New Roman"/>
          <w:sz w:val="28"/>
          <w:szCs w:val="28"/>
        </w:rPr>
        <w:t xml:space="preserve"> Г.Я. Исторический очерк православия, католичества и унии в Белоруссии и Литве. Издательство Белорусского Экзархата. – 2006. – 351 с.</w:t>
      </w:r>
    </w:p>
    <w:p w:rsidR="0020091D" w:rsidRPr="00FC7422" w:rsidRDefault="0020091D" w:rsidP="00FC7422">
      <w:pPr>
        <w:pStyle w:val="af1"/>
        <w:numPr>
          <w:ilvl w:val="0"/>
          <w:numId w:val="10"/>
        </w:numPr>
        <w:rPr>
          <w:sz w:val="28"/>
          <w:szCs w:val="28"/>
        </w:rPr>
      </w:pPr>
      <w:r w:rsidRPr="00FC7422">
        <w:rPr>
          <w:sz w:val="28"/>
          <w:szCs w:val="28"/>
          <w:lang w:val="be-BY"/>
        </w:rPr>
        <w:t>Нікалаеў М.В. Іван Грыгаровіч – гісторык беларускай Царквы. Знаходка ў адзеле рукапісаў</w:t>
      </w:r>
      <w:r w:rsidRPr="00FC7422">
        <w:rPr>
          <w:sz w:val="28"/>
          <w:szCs w:val="28"/>
        </w:rPr>
        <w:t xml:space="preserve">.) // Наш </w:t>
      </w:r>
      <w:proofErr w:type="spellStart"/>
      <w:r w:rsidRPr="00FC7422">
        <w:rPr>
          <w:sz w:val="28"/>
          <w:szCs w:val="28"/>
        </w:rPr>
        <w:t>радовод</w:t>
      </w:r>
      <w:proofErr w:type="spellEnd"/>
      <w:r w:rsidRPr="00FC7422">
        <w:rPr>
          <w:sz w:val="28"/>
          <w:szCs w:val="28"/>
        </w:rPr>
        <w:t>. Мат</w:t>
      </w:r>
      <w:r w:rsidRPr="00FC7422">
        <w:rPr>
          <w:sz w:val="28"/>
          <w:szCs w:val="28"/>
          <w:lang w:val="be-BY"/>
        </w:rPr>
        <w:t xml:space="preserve">эрыялы міжнароднай навуковай канферэнцыі “Царква і культура народоў вялікага княства Літоўскага і Беларусі </w:t>
      </w:r>
      <w:r w:rsidRPr="00FC7422">
        <w:rPr>
          <w:sz w:val="28"/>
          <w:szCs w:val="28"/>
          <w:lang w:val="en-US"/>
        </w:rPr>
        <w:t>XIII</w:t>
      </w:r>
      <w:r w:rsidRPr="00FC7422">
        <w:rPr>
          <w:sz w:val="28"/>
          <w:szCs w:val="28"/>
        </w:rPr>
        <w:t xml:space="preserve">- </w:t>
      </w:r>
      <w:r w:rsidRPr="00FC7422">
        <w:rPr>
          <w:sz w:val="28"/>
          <w:szCs w:val="28"/>
          <w:lang w:val="en-US"/>
        </w:rPr>
        <w:t>XX</w:t>
      </w:r>
      <w:r w:rsidRPr="00FC7422">
        <w:rPr>
          <w:sz w:val="28"/>
          <w:szCs w:val="28"/>
        </w:rPr>
        <w:t xml:space="preserve">  </w:t>
      </w:r>
      <w:r w:rsidRPr="00FC7422">
        <w:rPr>
          <w:sz w:val="28"/>
          <w:szCs w:val="28"/>
          <w:lang w:val="be-BY"/>
        </w:rPr>
        <w:t xml:space="preserve">стст.” Кн.4 (Частка </w:t>
      </w:r>
      <w:r w:rsidRPr="00FC7422">
        <w:rPr>
          <w:sz w:val="28"/>
          <w:szCs w:val="28"/>
          <w:lang w:val="en-US"/>
        </w:rPr>
        <w:t>I</w:t>
      </w:r>
      <w:r w:rsidRPr="00FC7422">
        <w:rPr>
          <w:sz w:val="28"/>
          <w:szCs w:val="28"/>
          <w:lang w:val="be-BY"/>
        </w:rPr>
        <w:t>). – Гродна, 1992.</w:t>
      </w:r>
    </w:p>
    <w:p w:rsidR="0020091D" w:rsidRPr="003C6816" w:rsidRDefault="0020091D" w:rsidP="00FC7422">
      <w:pPr>
        <w:pStyle w:val="ad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3C6816">
        <w:rPr>
          <w:b w:val="0"/>
          <w:sz w:val="28"/>
          <w:szCs w:val="28"/>
        </w:rPr>
        <w:t xml:space="preserve">Носов К.В. Русская политика в диссидентском вопросе в Польше 1762-1766 гг. – Польша и Европа в </w:t>
      </w:r>
      <w:r w:rsidRPr="003C6816">
        <w:rPr>
          <w:b w:val="0"/>
          <w:sz w:val="28"/>
          <w:szCs w:val="28"/>
          <w:lang w:val="en-US"/>
        </w:rPr>
        <w:t>XVII</w:t>
      </w:r>
      <w:r w:rsidRPr="003C6816">
        <w:rPr>
          <w:b w:val="0"/>
          <w:sz w:val="28"/>
          <w:szCs w:val="28"/>
        </w:rPr>
        <w:t xml:space="preserve"> веке. Международные и внутренние факторы разделов Речи </w:t>
      </w:r>
      <w:proofErr w:type="spellStart"/>
      <w:r w:rsidRPr="003C6816">
        <w:rPr>
          <w:b w:val="0"/>
          <w:sz w:val="28"/>
          <w:szCs w:val="28"/>
        </w:rPr>
        <w:t>Посполитой</w:t>
      </w:r>
      <w:proofErr w:type="spellEnd"/>
      <w:r w:rsidRPr="003C6816">
        <w:rPr>
          <w:b w:val="0"/>
          <w:sz w:val="28"/>
          <w:szCs w:val="28"/>
        </w:rPr>
        <w:t xml:space="preserve">. – М., 1999; </w:t>
      </w:r>
    </w:p>
    <w:p w:rsidR="0020091D" w:rsidRPr="003C6816" w:rsidRDefault="0020091D" w:rsidP="00FC7422">
      <w:pPr>
        <w:pStyle w:val="ad"/>
        <w:numPr>
          <w:ilvl w:val="0"/>
          <w:numId w:val="10"/>
        </w:numPr>
        <w:jc w:val="both"/>
        <w:rPr>
          <w:b w:val="0"/>
          <w:sz w:val="28"/>
          <w:szCs w:val="28"/>
        </w:rPr>
      </w:pPr>
      <w:r w:rsidRPr="003C6816">
        <w:rPr>
          <w:b w:val="0"/>
          <w:sz w:val="28"/>
          <w:szCs w:val="28"/>
        </w:rPr>
        <w:t xml:space="preserve">Сомов С.Э. Жизнь и творчество Георгия </w:t>
      </w:r>
      <w:proofErr w:type="spellStart"/>
      <w:r w:rsidRPr="003C6816">
        <w:rPr>
          <w:b w:val="0"/>
          <w:sz w:val="28"/>
          <w:szCs w:val="28"/>
        </w:rPr>
        <w:t>Конисского</w:t>
      </w:r>
      <w:proofErr w:type="spellEnd"/>
      <w:r w:rsidRPr="003C6816">
        <w:rPr>
          <w:b w:val="0"/>
          <w:sz w:val="28"/>
          <w:szCs w:val="28"/>
        </w:rPr>
        <w:t>. – Могилев: Могилевский государственный университет им. А.А. Кулешова, 2008.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tabs>
          <w:tab w:val="left" w:pos="9000"/>
        </w:tabs>
        <w:rPr>
          <w:rFonts w:eastAsia="Times New Roman"/>
          <w:sz w:val="28"/>
          <w:szCs w:val="28"/>
        </w:rPr>
      </w:pPr>
      <w:r w:rsidRPr="00FC7422">
        <w:rPr>
          <w:sz w:val="28"/>
          <w:szCs w:val="28"/>
        </w:rPr>
        <w:t xml:space="preserve">Теплова В.А. </w:t>
      </w:r>
      <w:r w:rsidRPr="00FC7422">
        <w:rPr>
          <w:rFonts w:eastAsia="Times New Roman"/>
          <w:sz w:val="28"/>
          <w:szCs w:val="28"/>
        </w:rPr>
        <w:t xml:space="preserve">Православная историко-церковная школа Беларуси </w:t>
      </w:r>
      <w:r w:rsidRPr="00FC7422">
        <w:rPr>
          <w:rFonts w:eastAsia="Times New Roman"/>
          <w:sz w:val="28"/>
          <w:szCs w:val="28"/>
          <w:lang w:val="en-US"/>
        </w:rPr>
        <w:t>XIX</w:t>
      </w:r>
      <w:r w:rsidRPr="00FC7422">
        <w:rPr>
          <w:rFonts w:eastAsia="Times New Roman"/>
          <w:sz w:val="28"/>
          <w:szCs w:val="28"/>
        </w:rPr>
        <w:t xml:space="preserve">–начала </w:t>
      </w:r>
      <w:r w:rsidRPr="00FC7422">
        <w:rPr>
          <w:rFonts w:eastAsia="Times New Roman"/>
          <w:sz w:val="28"/>
          <w:szCs w:val="28"/>
          <w:lang w:val="en-US"/>
        </w:rPr>
        <w:t>XX</w:t>
      </w:r>
      <w:r w:rsidRPr="00FC7422">
        <w:rPr>
          <w:rFonts w:eastAsia="Times New Roman"/>
          <w:sz w:val="28"/>
          <w:szCs w:val="28"/>
        </w:rPr>
        <w:t xml:space="preserve"> в.: истоки и традиции / Беларусь: государство, религия, общество. Материалы Международной научно-практической конференции (Минск – </w:t>
      </w:r>
      <w:proofErr w:type="spellStart"/>
      <w:r w:rsidRPr="00FC7422">
        <w:rPr>
          <w:rFonts w:eastAsia="Times New Roman"/>
          <w:sz w:val="28"/>
          <w:szCs w:val="28"/>
        </w:rPr>
        <w:t>Жировичи</w:t>
      </w:r>
      <w:proofErr w:type="spellEnd"/>
      <w:r w:rsidRPr="00FC7422">
        <w:rPr>
          <w:rFonts w:eastAsia="Times New Roman"/>
          <w:sz w:val="28"/>
          <w:szCs w:val="28"/>
        </w:rPr>
        <w:t xml:space="preserve">, 7 июня </w:t>
      </w:r>
      <w:smartTag w:uri="urn:schemas-microsoft-com:office:smarttags" w:element="metricconverter">
        <w:smartTagPr>
          <w:attr w:name="ProductID" w:val="2007 г"/>
        </w:smartTagPr>
        <w:r w:rsidRPr="00FC7422">
          <w:rPr>
            <w:rFonts w:eastAsia="Times New Roman"/>
            <w:sz w:val="28"/>
            <w:szCs w:val="28"/>
          </w:rPr>
          <w:t>2007 г</w:t>
        </w:r>
      </w:smartTag>
      <w:r w:rsidRPr="00FC7422">
        <w:rPr>
          <w:rFonts w:eastAsia="Times New Roman"/>
          <w:sz w:val="28"/>
          <w:szCs w:val="28"/>
        </w:rPr>
        <w:t>.) – Мн.: «Белорусская наука»,  2008. – С. 37 – 42.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FC7422">
        <w:rPr>
          <w:sz w:val="28"/>
          <w:szCs w:val="28"/>
        </w:rPr>
        <w:t xml:space="preserve">Теплова </w:t>
      </w:r>
      <w:proofErr w:type="spellStart"/>
      <w:r w:rsidRPr="00FC7422">
        <w:rPr>
          <w:sz w:val="28"/>
          <w:szCs w:val="28"/>
        </w:rPr>
        <w:t>В.А.</w:t>
      </w:r>
      <w:r w:rsidRPr="00FC7422">
        <w:rPr>
          <w:rFonts w:eastAsia="Times New Roman"/>
          <w:sz w:val="28"/>
          <w:szCs w:val="28"/>
        </w:rPr>
        <w:t>Платон</w:t>
      </w:r>
      <w:proofErr w:type="spellEnd"/>
      <w:r w:rsidRPr="00FC7422">
        <w:rPr>
          <w:rFonts w:eastAsia="Times New Roman"/>
          <w:sz w:val="28"/>
          <w:szCs w:val="28"/>
        </w:rPr>
        <w:t xml:space="preserve"> Николаевич Жукович (1858 – 1919): неисследованная страница белорусской историографии. / Научные труды Республиканского института высшей школы. Исторические и </w:t>
      </w:r>
      <w:proofErr w:type="spellStart"/>
      <w:r w:rsidRPr="00FC7422">
        <w:rPr>
          <w:rFonts w:eastAsia="Times New Roman"/>
          <w:sz w:val="28"/>
          <w:szCs w:val="28"/>
        </w:rPr>
        <w:t>психолого</w:t>
      </w:r>
      <w:proofErr w:type="spellEnd"/>
      <w:r w:rsidRPr="00FC7422">
        <w:rPr>
          <w:rFonts w:eastAsia="Times New Roman"/>
          <w:sz w:val="28"/>
          <w:szCs w:val="28"/>
        </w:rPr>
        <w:t xml:space="preserve"> - педагогические науки. Сборник научных статей. В двух частях. Часть 1. Минск: РИВШ, 2010. С.198—206. 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FC7422">
        <w:rPr>
          <w:sz w:val="28"/>
          <w:szCs w:val="28"/>
        </w:rPr>
        <w:t xml:space="preserve">Теплова В.А. </w:t>
      </w:r>
      <w:r w:rsidRPr="00FC7422">
        <w:rPr>
          <w:rFonts w:eastAsia="Times New Roman"/>
          <w:sz w:val="28"/>
          <w:szCs w:val="28"/>
        </w:rPr>
        <w:t xml:space="preserve">История православия в трудах А.П. Сапунова (к 160-летию со дня рождения) / В.А. Теплова // Научные труды Республиканского института высшей школы: в 2-х ч.: сб. науч. ст./ под ред. В.Ф. Беркова. – Минск, Ч.1: Исторические и психолого-педагогические науки. – 2012. С. 302-313. 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r w:rsidRPr="00FC7422">
        <w:rPr>
          <w:rFonts w:eastAsia="Times New Roman"/>
          <w:sz w:val="28"/>
          <w:szCs w:val="28"/>
        </w:rPr>
        <w:t xml:space="preserve">Фомичева О. А.С. </w:t>
      </w:r>
      <w:proofErr w:type="spellStart"/>
      <w:r w:rsidRPr="00FC7422">
        <w:rPr>
          <w:rFonts w:eastAsia="Times New Roman"/>
          <w:sz w:val="28"/>
          <w:szCs w:val="28"/>
        </w:rPr>
        <w:t>Будилович</w:t>
      </w:r>
      <w:proofErr w:type="spellEnd"/>
      <w:r w:rsidRPr="00FC7422">
        <w:rPr>
          <w:rFonts w:eastAsia="Times New Roman"/>
          <w:sz w:val="28"/>
          <w:szCs w:val="28"/>
        </w:rPr>
        <w:t xml:space="preserve">. Деятельность в национальных регионах пореформенной Российской империи. – Санкт-Петербург: </w:t>
      </w:r>
      <w:proofErr w:type="spellStart"/>
      <w:r w:rsidRPr="00FC7422">
        <w:rPr>
          <w:rFonts w:eastAsia="Times New Roman"/>
          <w:sz w:val="28"/>
          <w:szCs w:val="28"/>
        </w:rPr>
        <w:t>Алетейя</w:t>
      </w:r>
      <w:proofErr w:type="spellEnd"/>
      <w:r w:rsidRPr="00FC7422">
        <w:rPr>
          <w:rFonts w:eastAsia="Times New Roman"/>
          <w:sz w:val="28"/>
          <w:szCs w:val="28"/>
        </w:rPr>
        <w:t>, 2014. –214 с.</w:t>
      </w:r>
    </w:p>
    <w:p w:rsidR="0020091D" w:rsidRPr="00FC7422" w:rsidRDefault="0020091D" w:rsidP="00FC7422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</w:rPr>
      </w:pPr>
      <w:proofErr w:type="spellStart"/>
      <w:r w:rsidRPr="00FC7422">
        <w:rPr>
          <w:rFonts w:eastAsia="Times New Roman"/>
          <w:sz w:val="28"/>
          <w:szCs w:val="28"/>
        </w:rPr>
        <w:t>Чистович</w:t>
      </w:r>
      <w:proofErr w:type="spellEnd"/>
      <w:r w:rsidRPr="00FC7422">
        <w:rPr>
          <w:rFonts w:eastAsia="Times New Roman"/>
          <w:sz w:val="28"/>
          <w:szCs w:val="28"/>
        </w:rPr>
        <w:t xml:space="preserve"> И.А. Очерк истории западно-русской Церкви – Минск, Белорусская Православная Церковь. – Минск: Белорусская православная церковь, 2014. –911 с.</w:t>
      </w:r>
    </w:p>
    <w:p w:rsidR="0020091D" w:rsidRDefault="0020091D" w:rsidP="0020091D">
      <w:pPr>
        <w:rPr>
          <w:rFonts w:eastAsia="Times New Roman"/>
        </w:rPr>
      </w:pPr>
    </w:p>
    <w:p w:rsidR="0020091D" w:rsidRDefault="0020091D" w:rsidP="0020091D">
      <w:pPr>
        <w:rPr>
          <w:b/>
          <w:sz w:val="28"/>
          <w:szCs w:val="28"/>
          <w:lang w:val="be-BY"/>
        </w:rPr>
      </w:pPr>
      <w:r w:rsidRPr="004A3179">
        <w:rPr>
          <w:b/>
          <w:sz w:val="28"/>
          <w:szCs w:val="28"/>
          <w:lang w:val="be-BY"/>
        </w:rPr>
        <w:lastRenderedPageBreak/>
        <w:t>Список дополнительной литературы</w:t>
      </w:r>
      <w:r w:rsidR="00FC7422">
        <w:rPr>
          <w:b/>
          <w:sz w:val="28"/>
          <w:szCs w:val="28"/>
          <w:lang w:val="be-BY"/>
        </w:rPr>
        <w:t>:</w:t>
      </w:r>
    </w:p>
    <w:p w:rsidR="0020091D" w:rsidRPr="00FC7422" w:rsidRDefault="0020091D" w:rsidP="00FC7422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sz w:val="28"/>
          <w:szCs w:val="28"/>
        </w:rPr>
      </w:pPr>
      <w:r w:rsidRPr="00FC7422">
        <w:rPr>
          <w:rFonts w:eastAsia="Times New Roman"/>
          <w:sz w:val="28"/>
          <w:szCs w:val="28"/>
        </w:rPr>
        <w:t xml:space="preserve">Иконников В.С. Граф Н.П. Румянцев. Деятельность его на пользу разработки русской истории и археологии. Очерк из русской историографии. – СПб.:  </w:t>
      </w:r>
      <w:proofErr w:type="spellStart"/>
      <w:r w:rsidRPr="00FC7422">
        <w:rPr>
          <w:rFonts w:eastAsia="Times New Roman"/>
          <w:sz w:val="28"/>
          <w:szCs w:val="28"/>
        </w:rPr>
        <w:t>Б.м</w:t>
      </w:r>
      <w:proofErr w:type="spellEnd"/>
      <w:r w:rsidRPr="00FC7422">
        <w:rPr>
          <w:rFonts w:eastAsia="Times New Roman"/>
          <w:sz w:val="28"/>
          <w:szCs w:val="28"/>
        </w:rPr>
        <w:t>., 1881. – 250 с.</w:t>
      </w:r>
    </w:p>
    <w:p w:rsidR="0020091D" w:rsidRPr="00FC7422" w:rsidRDefault="0020091D" w:rsidP="00FC7422">
      <w:pPr>
        <w:pStyle w:val="af1"/>
        <w:numPr>
          <w:ilvl w:val="0"/>
          <w:numId w:val="11"/>
        </w:numPr>
        <w:ind w:left="360"/>
        <w:rPr>
          <w:sz w:val="28"/>
          <w:szCs w:val="28"/>
        </w:rPr>
      </w:pPr>
      <w:r w:rsidRPr="00FC7422">
        <w:rPr>
          <w:sz w:val="28"/>
          <w:szCs w:val="28"/>
        </w:rPr>
        <w:t xml:space="preserve">Киселев А.А. Система управления и чиновничество белорусских губерний в конце </w:t>
      </w:r>
      <w:r w:rsidRPr="00FC7422">
        <w:rPr>
          <w:sz w:val="28"/>
          <w:szCs w:val="28"/>
          <w:lang w:val="en-US"/>
        </w:rPr>
        <w:t>XVIII</w:t>
      </w:r>
      <w:r w:rsidRPr="00FC7422">
        <w:rPr>
          <w:sz w:val="28"/>
          <w:szCs w:val="28"/>
        </w:rPr>
        <w:t xml:space="preserve"> – первой половине </w:t>
      </w:r>
      <w:r w:rsidRPr="00FC7422">
        <w:rPr>
          <w:sz w:val="28"/>
          <w:szCs w:val="28"/>
          <w:lang w:val="en-US"/>
        </w:rPr>
        <w:t>XIX</w:t>
      </w:r>
      <w:r w:rsidRPr="00FC7422">
        <w:rPr>
          <w:sz w:val="28"/>
          <w:szCs w:val="28"/>
        </w:rPr>
        <w:t xml:space="preserve"> века. – Мн.: монография, 2007.171 с.</w:t>
      </w:r>
    </w:p>
    <w:p w:rsidR="0020091D" w:rsidRPr="002F7752" w:rsidRDefault="0020091D" w:rsidP="00FC7422">
      <w:pPr>
        <w:pStyle w:val="23"/>
        <w:widowControl w:val="0"/>
        <w:numPr>
          <w:ilvl w:val="0"/>
          <w:numId w:val="1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F7752">
        <w:rPr>
          <w:rFonts w:ascii="Times New Roman" w:hAnsi="Times New Roman"/>
          <w:sz w:val="28"/>
          <w:szCs w:val="28"/>
        </w:rPr>
        <w:t>Миловидов А. Заслуги графа М. Н. Муравьева для Православной Церкви в Северо-Западном крае. Харьков.: Типография губернского правления, 1900. – 92 с.</w:t>
      </w:r>
    </w:p>
    <w:p w:rsidR="0020091D" w:rsidRPr="002F7752" w:rsidRDefault="0020091D" w:rsidP="00FC7422">
      <w:pPr>
        <w:pStyle w:val="af1"/>
        <w:numPr>
          <w:ilvl w:val="0"/>
          <w:numId w:val="11"/>
        </w:numPr>
        <w:ind w:left="360"/>
        <w:rPr>
          <w:sz w:val="28"/>
          <w:szCs w:val="28"/>
          <w:lang w:val="be-BY"/>
        </w:rPr>
      </w:pPr>
      <w:r w:rsidRPr="002F7752">
        <w:rPr>
          <w:sz w:val="28"/>
          <w:szCs w:val="28"/>
          <w:lang w:val="be-BY"/>
        </w:rPr>
        <w:t xml:space="preserve">Пиккио Р. </w:t>
      </w:r>
      <w:proofErr w:type="spellStart"/>
      <w:r w:rsidRPr="002F7752">
        <w:rPr>
          <w:sz w:val="28"/>
          <w:szCs w:val="28"/>
        </w:rPr>
        <w:t>Slavia</w:t>
      </w:r>
      <w:proofErr w:type="spellEnd"/>
      <w:r w:rsidRPr="002F7752">
        <w:rPr>
          <w:sz w:val="28"/>
          <w:szCs w:val="28"/>
          <w:lang w:val="be-BY"/>
        </w:rPr>
        <w:t xml:space="preserve"> </w:t>
      </w:r>
      <w:proofErr w:type="spellStart"/>
      <w:r w:rsidRPr="002F7752">
        <w:rPr>
          <w:sz w:val="28"/>
          <w:szCs w:val="28"/>
        </w:rPr>
        <w:t>orthodoxa</w:t>
      </w:r>
      <w:proofErr w:type="spellEnd"/>
      <w:r w:rsidRPr="002F7752">
        <w:rPr>
          <w:sz w:val="28"/>
          <w:szCs w:val="28"/>
          <w:lang w:val="be-BY"/>
        </w:rPr>
        <w:t xml:space="preserve"> и </w:t>
      </w:r>
      <w:proofErr w:type="spellStart"/>
      <w:r w:rsidRPr="002F7752">
        <w:rPr>
          <w:sz w:val="28"/>
          <w:szCs w:val="28"/>
        </w:rPr>
        <w:t>Siavia</w:t>
      </w:r>
      <w:proofErr w:type="spellEnd"/>
      <w:r w:rsidRPr="002F7752">
        <w:rPr>
          <w:sz w:val="28"/>
          <w:szCs w:val="28"/>
          <w:lang w:val="be-BY"/>
        </w:rPr>
        <w:t xml:space="preserve"> </w:t>
      </w:r>
      <w:proofErr w:type="spellStart"/>
      <w:r w:rsidRPr="002F7752">
        <w:rPr>
          <w:sz w:val="28"/>
          <w:szCs w:val="28"/>
        </w:rPr>
        <w:t>romana</w:t>
      </w:r>
      <w:proofErr w:type="spellEnd"/>
      <w:r w:rsidRPr="002F7752">
        <w:rPr>
          <w:sz w:val="28"/>
          <w:szCs w:val="28"/>
          <w:lang w:val="be-BY"/>
        </w:rPr>
        <w:t xml:space="preserve"> // Пиккио Рикардо. </w:t>
      </w:r>
      <w:proofErr w:type="spellStart"/>
      <w:r w:rsidRPr="002F7752">
        <w:rPr>
          <w:sz w:val="28"/>
          <w:szCs w:val="28"/>
        </w:rPr>
        <w:t>Slavia</w:t>
      </w:r>
      <w:proofErr w:type="spellEnd"/>
      <w:r w:rsidRPr="002F7752">
        <w:rPr>
          <w:sz w:val="28"/>
          <w:szCs w:val="28"/>
          <w:lang w:val="be-BY"/>
        </w:rPr>
        <w:t xml:space="preserve"> </w:t>
      </w:r>
      <w:proofErr w:type="spellStart"/>
      <w:r w:rsidRPr="002F7752">
        <w:rPr>
          <w:sz w:val="28"/>
          <w:szCs w:val="28"/>
        </w:rPr>
        <w:t>orthodoxa</w:t>
      </w:r>
      <w:proofErr w:type="spellEnd"/>
      <w:r w:rsidRPr="002F7752">
        <w:rPr>
          <w:sz w:val="28"/>
          <w:szCs w:val="28"/>
          <w:lang w:val="be-BY"/>
        </w:rPr>
        <w:t xml:space="preserve">: Литература и язык. М.: «Знак», 2003.  </w:t>
      </w:r>
    </w:p>
    <w:p w:rsidR="0020091D" w:rsidRPr="00FC7422" w:rsidRDefault="0020091D" w:rsidP="00FC7422">
      <w:pPr>
        <w:pStyle w:val="a3"/>
        <w:numPr>
          <w:ilvl w:val="0"/>
          <w:numId w:val="11"/>
        </w:numPr>
        <w:spacing w:before="40"/>
        <w:ind w:left="360"/>
        <w:rPr>
          <w:sz w:val="28"/>
          <w:szCs w:val="28"/>
          <w:lang w:val="be-BY"/>
        </w:rPr>
      </w:pPr>
      <w:r w:rsidRPr="00FC7422">
        <w:rPr>
          <w:sz w:val="28"/>
          <w:szCs w:val="28"/>
        </w:rPr>
        <w:t xml:space="preserve">Романчук А.А. Главная семинария при </w:t>
      </w:r>
      <w:proofErr w:type="spellStart"/>
      <w:r w:rsidRPr="00FC7422">
        <w:rPr>
          <w:sz w:val="28"/>
          <w:szCs w:val="28"/>
        </w:rPr>
        <w:t>Виленском</w:t>
      </w:r>
      <w:proofErr w:type="spellEnd"/>
      <w:r w:rsidRPr="00FC7422">
        <w:rPr>
          <w:sz w:val="28"/>
          <w:szCs w:val="28"/>
        </w:rPr>
        <w:t xml:space="preserve"> университете: воспитание и образование католического духовенства униатского обряда. – </w:t>
      </w:r>
      <w:r w:rsidRPr="00FC7422">
        <w:rPr>
          <w:sz w:val="28"/>
          <w:szCs w:val="28"/>
          <w:lang w:val="be-BY"/>
        </w:rPr>
        <w:t>Веснік Гродзенскага дзяржаўнага універсітэта імя Янкі Купалы. Серыя 1. 4 (45). 2006. С.3–10.</w:t>
      </w:r>
    </w:p>
    <w:p w:rsidR="0020091D" w:rsidRPr="00FC7422" w:rsidRDefault="0020091D" w:rsidP="00FC7422">
      <w:pPr>
        <w:pStyle w:val="a3"/>
        <w:numPr>
          <w:ilvl w:val="0"/>
          <w:numId w:val="11"/>
        </w:numPr>
        <w:spacing w:before="40"/>
        <w:ind w:left="360"/>
        <w:rPr>
          <w:sz w:val="28"/>
          <w:szCs w:val="28"/>
        </w:rPr>
      </w:pPr>
      <w:r w:rsidRPr="00FC7422">
        <w:rPr>
          <w:noProof/>
          <w:snapToGrid w:val="0"/>
          <w:sz w:val="28"/>
          <w:szCs w:val="28"/>
        </w:rPr>
        <w:t>Р</w:t>
      </w:r>
      <w:proofErr w:type="spellStart"/>
      <w:r w:rsidRPr="00FC7422">
        <w:rPr>
          <w:sz w:val="28"/>
          <w:szCs w:val="28"/>
        </w:rPr>
        <w:t>оманчук</w:t>
      </w:r>
      <w:proofErr w:type="spellEnd"/>
      <w:r w:rsidRPr="00FC7422">
        <w:rPr>
          <w:sz w:val="28"/>
          <w:szCs w:val="28"/>
        </w:rPr>
        <w:t xml:space="preserve"> Александр, </w:t>
      </w:r>
      <w:proofErr w:type="spellStart"/>
      <w:r w:rsidRPr="00FC7422">
        <w:rPr>
          <w:sz w:val="28"/>
          <w:szCs w:val="28"/>
        </w:rPr>
        <w:t>прот</w:t>
      </w:r>
      <w:proofErr w:type="spellEnd"/>
      <w:r w:rsidRPr="00FC7422">
        <w:rPr>
          <w:sz w:val="28"/>
          <w:szCs w:val="28"/>
        </w:rPr>
        <w:t xml:space="preserve">.  Иосиф (Семашко), митрополит Литовский и </w:t>
      </w:r>
      <w:proofErr w:type="spellStart"/>
      <w:r w:rsidRPr="00FC7422">
        <w:rPr>
          <w:sz w:val="28"/>
          <w:szCs w:val="28"/>
        </w:rPr>
        <w:t>Виленский</w:t>
      </w:r>
      <w:proofErr w:type="spellEnd"/>
      <w:r w:rsidRPr="00FC7422">
        <w:rPr>
          <w:sz w:val="28"/>
          <w:szCs w:val="28"/>
        </w:rPr>
        <w:t>: жизнь и служение. – Минск, Братство во имя св. Архистратига Михаила, 2012.</w:t>
      </w:r>
    </w:p>
    <w:p w:rsidR="0020091D" w:rsidRPr="00FC7422" w:rsidRDefault="0020091D" w:rsidP="00FC7422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eastAsia="Times New Roman"/>
          <w:sz w:val="28"/>
          <w:szCs w:val="28"/>
        </w:rPr>
      </w:pPr>
      <w:proofErr w:type="spellStart"/>
      <w:r w:rsidRPr="00FC7422">
        <w:rPr>
          <w:rFonts w:eastAsia="Times New Roman"/>
          <w:sz w:val="28"/>
          <w:szCs w:val="28"/>
        </w:rPr>
        <w:t>Улащик</w:t>
      </w:r>
      <w:proofErr w:type="spellEnd"/>
      <w:r w:rsidRPr="00FC7422">
        <w:rPr>
          <w:rFonts w:eastAsia="Times New Roman"/>
          <w:sz w:val="28"/>
          <w:szCs w:val="28"/>
        </w:rPr>
        <w:t xml:space="preserve"> Н.Н. Очерки по археографии и источниковедению истории Белоруссии феодального периода </w:t>
      </w:r>
      <w:r w:rsidRPr="00FC7422">
        <w:rPr>
          <w:rFonts w:eastAsia="Times New Roman"/>
          <w:color w:val="0000FF"/>
          <w:sz w:val="28"/>
          <w:szCs w:val="28"/>
        </w:rPr>
        <w:t>–</w:t>
      </w:r>
      <w:r w:rsidRPr="00FC7422">
        <w:rPr>
          <w:rFonts w:eastAsia="Times New Roman"/>
          <w:sz w:val="28"/>
          <w:szCs w:val="28"/>
        </w:rPr>
        <w:t xml:space="preserve"> М.: Наука, 1973. – 303 с.</w:t>
      </w:r>
    </w:p>
    <w:p w:rsidR="0020091D" w:rsidRPr="00FC7422" w:rsidRDefault="0020091D" w:rsidP="00FC7422">
      <w:pPr>
        <w:pStyle w:val="a3"/>
        <w:numPr>
          <w:ilvl w:val="0"/>
          <w:numId w:val="11"/>
        </w:numPr>
        <w:spacing w:before="40"/>
        <w:ind w:left="360"/>
        <w:rPr>
          <w:rFonts w:eastAsia="Times New Roman"/>
          <w:sz w:val="28"/>
          <w:szCs w:val="28"/>
        </w:rPr>
      </w:pPr>
      <w:proofErr w:type="spellStart"/>
      <w:r w:rsidRPr="00FC7422">
        <w:rPr>
          <w:rFonts w:eastAsia="Times New Roman"/>
          <w:sz w:val="28"/>
          <w:szCs w:val="28"/>
        </w:rPr>
        <w:t>Шпагинский</w:t>
      </w:r>
      <w:proofErr w:type="spellEnd"/>
      <w:r w:rsidRPr="00FC7422">
        <w:rPr>
          <w:rFonts w:eastAsia="Times New Roman"/>
          <w:sz w:val="28"/>
          <w:szCs w:val="28"/>
        </w:rPr>
        <w:t xml:space="preserve"> Н., </w:t>
      </w:r>
      <w:proofErr w:type="spellStart"/>
      <w:r w:rsidRPr="00FC7422">
        <w:rPr>
          <w:rFonts w:eastAsia="Times New Roman"/>
          <w:sz w:val="28"/>
          <w:szCs w:val="28"/>
        </w:rPr>
        <w:t>свящ</w:t>
      </w:r>
      <w:proofErr w:type="spellEnd"/>
      <w:r w:rsidRPr="00FC7422">
        <w:rPr>
          <w:rFonts w:eastAsia="Times New Roman"/>
          <w:sz w:val="28"/>
          <w:szCs w:val="28"/>
        </w:rPr>
        <w:t xml:space="preserve">.– Киевский митр. Арсений </w:t>
      </w:r>
      <w:proofErr w:type="spellStart"/>
      <w:r w:rsidRPr="00FC7422">
        <w:rPr>
          <w:rFonts w:eastAsia="Times New Roman"/>
          <w:sz w:val="28"/>
          <w:szCs w:val="28"/>
        </w:rPr>
        <w:t>Могилянский</w:t>
      </w:r>
      <w:proofErr w:type="spellEnd"/>
      <w:r w:rsidRPr="00FC7422">
        <w:rPr>
          <w:rFonts w:eastAsia="Times New Roman"/>
          <w:sz w:val="28"/>
          <w:szCs w:val="28"/>
        </w:rPr>
        <w:t xml:space="preserve"> и состояние киевской митрополии в его правление (1757– 1770). – Киев. 1907.</w:t>
      </w:r>
    </w:p>
    <w:p w:rsidR="00B14ECD" w:rsidRPr="003C6816" w:rsidRDefault="0020091D" w:rsidP="003C6816">
      <w:pPr>
        <w:pStyle w:val="a3"/>
        <w:numPr>
          <w:ilvl w:val="0"/>
          <w:numId w:val="11"/>
        </w:numPr>
        <w:spacing w:before="40"/>
        <w:ind w:left="360" w:firstLine="0"/>
        <w:rPr>
          <w:rFonts w:eastAsia="Times New Roman"/>
          <w:sz w:val="28"/>
          <w:szCs w:val="28"/>
          <w:lang w:eastAsia="ru-RU"/>
        </w:rPr>
      </w:pPr>
      <w:r w:rsidRPr="003C6816">
        <w:rPr>
          <w:rFonts w:eastAsia="Times New Roman"/>
          <w:sz w:val="28"/>
          <w:szCs w:val="28"/>
        </w:rPr>
        <w:t xml:space="preserve">Щеглов Г.Э. Степан Григорьевич </w:t>
      </w:r>
      <w:proofErr w:type="spellStart"/>
      <w:r w:rsidRPr="003C6816">
        <w:rPr>
          <w:rFonts w:eastAsia="Times New Roman"/>
          <w:sz w:val="28"/>
          <w:szCs w:val="28"/>
        </w:rPr>
        <w:t>Рункевич</w:t>
      </w:r>
      <w:proofErr w:type="spellEnd"/>
      <w:r w:rsidRPr="003C6816">
        <w:rPr>
          <w:rFonts w:eastAsia="Times New Roman"/>
          <w:sz w:val="28"/>
          <w:szCs w:val="28"/>
        </w:rPr>
        <w:t xml:space="preserve"> (1867 – 1924). Жизнь и служение на переломе эпох. – Мн.: Врата, 2008. – 436 с.</w:t>
      </w:r>
      <w:r w:rsidR="00B14ECD" w:rsidRPr="0020091D">
        <w:br w:type="page"/>
      </w:r>
    </w:p>
    <w:p w:rsidR="00B14ECD" w:rsidRDefault="00B14ECD" w:rsidP="00B14ECD">
      <w:pPr>
        <w:pStyle w:val="1"/>
        <w:pageBreakBefore/>
        <w:jc w:val="center"/>
        <w:rPr>
          <w:b/>
          <w:sz w:val="32"/>
          <w:szCs w:val="32"/>
          <w:lang w:val="ru-RU"/>
        </w:rPr>
      </w:pPr>
      <w:r w:rsidRPr="008F44FD">
        <w:rPr>
          <w:b/>
          <w:sz w:val="32"/>
          <w:szCs w:val="32"/>
          <w:lang w:val="ru-RU"/>
        </w:rPr>
        <w:lastRenderedPageBreak/>
        <w:t>СОДЕРЖАНИЕ МАТЕРИАЛА</w:t>
      </w:r>
    </w:p>
    <w:p w:rsidR="00B14ECD" w:rsidRPr="00B14ECD" w:rsidRDefault="00B14ECD" w:rsidP="00B14ECD">
      <w:pPr>
        <w:ind w:firstLine="0"/>
        <w:jc w:val="center"/>
        <w:rPr>
          <w:b/>
          <w:sz w:val="28"/>
          <w:szCs w:val="28"/>
        </w:rPr>
      </w:pPr>
      <w:r w:rsidRPr="00B14ECD">
        <w:rPr>
          <w:b/>
          <w:sz w:val="28"/>
          <w:szCs w:val="28"/>
        </w:rPr>
        <w:t>по дисциплине «</w:t>
      </w:r>
      <w:r w:rsidR="004F15DA">
        <w:rPr>
          <w:b/>
          <w:sz w:val="28"/>
          <w:szCs w:val="28"/>
        </w:rPr>
        <w:t xml:space="preserve">Историческая </w:t>
      </w:r>
      <w:proofErr w:type="spellStart"/>
      <w:r w:rsidR="004F15DA">
        <w:rPr>
          <w:b/>
          <w:sz w:val="28"/>
          <w:szCs w:val="28"/>
        </w:rPr>
        <w:t>литургика</w:t>
      </w:r>
      <w:proofErr w:type="spellEnd"/>
      <w:r w:rsidRPr="00B14ECD">
        <w:rPr>
          <w:b/>
          <w:sz w:val="28"/>
          <w:szCs w:val="28"/>
        </w:rPr>
        <w:t>»</w:t>
      </w:r>
    </w:p>
    <w:p w:rsidR="00B14ECD" w:rsidRDefault="00B14ECD" w:rsidP="00B14ECD">
      <w:pPr>
        <w:rPr>
          <w:rFonts w:eastAsia="Calibri"/>
        </w:rPr>
      </w:pPr>
    </w:p>
    <w:p w:rsidR="003C6816" w:rsidRDefault="003C6816" w:rsidP="003C6816">
      <w:pPr>
        <w:ind w:firstLine="0"/>
        <w:jc w:val="center"/>
        <w:rPr>
          <w:rFonts w:eastAsia="Calibri"/>
        </w:rPr>
      </w:pPr>
      <w:r w:rsidRPr="001B75CF">
        <w:rPr>
          <w:b/>
          <w:sz w:val="28"/>
          <w:szCs w:val="28"/>
        </w:rPr>
        <w:t xml:space="preserve">Раздел 1. </w:t>
      </w:r>
      <w:r w:rsidRPr="00CD45CA">
        <w:rPr>
          <w:b/>
          <w:sz w:val="28"/>
          <w:szCs w:val="28"/>
        </w:rPr>
        <w:t>История византийского Типикона</w:t>
      </w:r>
    </w:p>
    <w:p w:rsidR="003C6816" w:rsidRPr="00E00ADB" w:rsidRDefault="003C6816" w:rsidP="00B14ECD">
      <w:pPr>
        <w:rPr>
          <w:rFonts w:eastAsia="Calibri"/>
        </w:rPr>
      </w:pPr>
    </w:p>
    <w:p w:rsidR="004F15DA" w:rsidRPr="001B75CF" w:rsidRDefault="004F15DA" w:rsidP="004F15DA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 w:rsidRPr="001B75CF">
        <w:rPr>
          <w:b/>
          <w:sz w:val="28"/>
          <w:szCs w:val="28"/>
        </w:rPr>
        <w:t>Особенности формирования  суточного круга богослужений.</w:t>
      </w:r>
      <w:r w:rsidRPr="001B75CF">
        <w:rPr>
          <w:sz w:val="28"/>
          <w:szCs w:val="28"/>
        </w:rPr>
        <w:t xml:space="preserve">  Иерусалимский часослов. Иерусалимские соборные службы до 614. Иерусалимские соборные службы после 614. Первые полные часословы. Служебные псалтыри.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2</w:t>
      </w:r>
      <w:r w:rsidRPr="001B75CF">
        <w:rPr>
          <w:b/>
          <w:sz w:val="28"/>
          <w:szCs w:val="28"/>
        </w:rPr>
        <w:t>.</w:t>
      </w:r>
      <w:r w:rsidRPr="001B75CF">
        <w:rPr>
          <w:sz w:val="28"/>
          <w:szCs w:val="28"/>
        </w:rPr>
        <w:t xml:space="preserve"> </w:t>
      </w:r>
      <w:r w:rsidRPr="001B75CF">
        <w:rPr>
          <w:b/>
          <w:sz w:val="28"/>
          <w:szCs w:val="28"/>
        </w:rPr>
        <w:t>Особенности формирования седмичного, годового и пасхального кругов богослужения.</w:t>
      </w:r>
      <w:r w:rsidRPr="001B75CF">
        <w:rPr>
          <w:sz w:val="28"/>
          <w:szCs w:val="28"/>
        </w:rPr>
        <w:t xml:space="preserve">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Теория образования Октоиха и других песенных книг. Ранние и поздние элементы Октоиха. Образование </w:t>
      </w:r>
      <w:proofErr w:type="spellStart"/>
      <w:r w:rsidRPr="001B75CF">
        <w:rPr>
          <w:sz w:val="28"/>
          <w:szCs w:val="28"/>
        </w:rPr>
        <w:t>великопостно</w:t>
      </w:r>
      <w:proofErr w:type="spellEnd"/>
      <w:r w:rsidRPr="001B75CF">
        <w:rPr>
          <w:sz w:val="28"/>
          <w:szCs w:val="28"/>
        </w:rPr>
        <w:t>-пасхального круга. Триодь Восточная, Константинопольская и Студийская. Триоди смешанного типа. Формирование Миней.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3</w:t>
      </w:r>
      <w:r w:rsidRPr="001B75CF">
        <w:rPr>
          <w:b/>
          <w:sz w:val="28"/>
          <w:szCs w:val="28"/>
        </w:rPr>
        <w:t>. Формирование и особенности кафедрального типа богослужения Софии Константинопольской.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Песенное </w:t>
      </w:r>
      <w:proofErr w:type="spellStart"/>
      <w:r w:rsidRPr="001B75CF">
        <w:rPr>
          <w:sz w:val="28"/>
          <w:szCs w:val="28"/>
        </w:rPr>
        <w:t>последование</w:t>
      </w:r>
      <w:proofErr w:type="spellEnd"/>
      <w:r w:rsidRPr="001B75CF">
        <w:rPr>
          <w:sz w:val="28"/>
          <w:szCs w:val="28"/>
        </w:rPr>
        <w:t xml:space="preserve">. Общая схема богослужений песенного </w:t>
      </w:r>
      <w:proofErr w:type="spellStart"/>
      <w:r w:rsidRPr="001B75CF">
        <w:rPr>
          <w:sz w:val="28"/>
          <w:szCs w:val="28"/>
        </w:rPr>
        <w:t>последования</w:t>
      </w:r>
      <w:proofErr w:type="spellEnd"/>
      <w:r w:rsidRPr="001B75CF">
        <w:rPr>
          <w:sz w:val="28"/>
          <w:szCs w:val="28"/>
        </w:rPr>
        <w:t xml:space="preserve">. Константинопольская псалтырь. </w:t>
      </w:r>
      <w:proofErr w:type="spellStart"/>
      <w:r w:rsidRPr="001B75CF">
        <w:rPr>
          <w:sz w:val="28"/>
          <w:szCs w:val="28"/>
        </w:rPr>
        <w:t>Песненная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Паннихис</w:t>
      </w:r>
      <w:proofErr w:type="spellEnd"/>
      <w:r w:rsidRPr="001B75CF">
        <w:rPr>
          <w:sz w:val="28"/>
          <w:szCs w:val="28"/>
        </w:rPr>
        <w:t xml:space="preserve"> и “Панихида”. Кондак — Акафист. </w:t>
      </w:r>
      <w:proofErr w:type="spellStart"/>
      <w:r w:rsidRPr="001B75CF">
        <w:rPr>
          <w:sz w:val="28"/>
          <w:szCs w:val="28"/>
        </w:rPr>
        <w:t>Песненная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полунощница</w:t>
      </w:r>
      <w:proofErr w:type="spellEnd"/>
      <w:r w:rsidRPr="001B75CF">
        <w:rPr>
          <w:sz w:val="28"/>
          <w:szCs w:val="28"/>
        </w:rPr>
        <w:t xml:space="preserve"> и часы. Иконоборческий период как время кризиса константинопольского кафедрального богослужения.</w:t>
      </w:r>
    </w:p>
    <w:p w:rsidR="004F15DA" w:rsidRPr="001B75CF" w:rsidRDefault="004F15DA" w:rsidP="004F15DA">
      <w:pPr>
        <w:pStyle w:val="afc"/>
        <w:jc w:val="both"/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4</w:t>
      </w:r>
      <w:r w:rsidRPr="001B75CF">
        <w:rPr>
          <w:b/>
          <w:sz w:val="28"/>
          <w:szCs w:val="28"/>
        </w:rPr>
        <w:t>. Формирование студийского устава.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Переход к </w:t>
      </w:r>
      <w:proofErr w:type="spellStart"/>
      <w:r w:rsidRPr="001B75CF">
        <w:rPr>
          <w:sz w:val="28"/>
          <w:szCs w:val="28"/>
        </w:rPr>
        <w:t>Студийско</w:t>
      </w:r>
      <w:proofErr w:type="spellEnd"/>
      <w:r w:rsidRPr="001B75CF">
        <w:rPr>
          <w:sz w:val="28"/>
          <w:szCs w:val="28"/>
        </w:rPr>
        <w:t xml:space="preserve">-иерусалимской традиции. История Студийского монастыря. </w:t>
      </w:r>
      <w:proofErr w:type="spellStart"/>
      <w:r w:rsidRPr="001B75CF">
        <w:rPr>
          <w:sz w:val="28"/>
          <w:szCs w:val="28"/>
        </w:rPr>
        <w:t>Прп</w:t>
      </w:r>
      <w:proofErr w:type="spellEnd"/>
      <w:r w:rsidRPr="001B75CF">
        <w:rPr>
          <w:sz w:val="28"/>
          <w:szCs w:val="28"/>
        </w:rPr>
        <w:t xml:space="preserve">. Федор Студит. Этапы студийского синтеза. Начальный этап «студийского синтеза». Студийские богослужебные главы и Студийский синаксарь. Константинопольские и палестинские элементы в студийском богослужении. Студийский </w:t>
      </w:r>
      <w:proofErr w:type="spellStart"/>
      <w:r w:rsidRPr="001B75CF">
        <w:rPr>
          <w:sz w:val="28"/>
          <w:szCs w:val="28"/>
        </w:rPr>
        <w:t>Ипотипосис</w:t>
      </w:r>
      <w:proofErr w:type="spellEnd"/>
      <w:r w:rsidRPr="001B75CF">
        <w:rPr>
          <w:sz w:val="28"/>
          <w:szCs w:val="28"/>
        </w:rPr>
        <w:t>.</w:t>
      </w:r>
      <w:r w:rsidR="003C6816">
        <w:rPr>
          <w:sz w:val="28"/>
          <w:szCs w:val="28"/>
        </w:rPr>
        <w:t xml:space="preserve"> </w:t>
      </w:r>
      <w:r w:rsidR="003C6816" w:rsidRPr="003C6816">
        <w:rPr>
          <w:sz w:val="28"/>
          <w:szCs w:val="28"/>
        </w:rPr>
        <w:t xml:space="preserve">Уставы студийской традиции: </w:t>
      </w:r>
      <w:r w:rsidRPr="001B75CF">
        <w:rPr>
          <w:sz w:val="28"/>
          <w:szCs w:val="28"/>
        </w:rPr>
        <w:t xml:space="preserve">Типикон патриарха Алексея </w:t>
      </w:r>
      <w:proofErr w:type="spellStart"/>
      <w:r w:rsidRPr="001B75CF">
        <w:rPr>
          <w:sz w:val="28"/>
          <w:szCs w:val="28"/>
        </w:rPr>
        <w:t>Студита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Евергетидский</w:t>
      </w:r>
      <w:proofErr w:type="spellEnd"/>
      <w:r w:rsidRPr="001B75CF">
        <w:rPr>
          <w:sz w:val="28"/>
          <w:szCs w:val="28"/>
        </w:rPr>
        <w:t xml:space="preserve"> типикон. </w:t>
      </w:r>
      <w:proofErr w:type="spellStart"/>
      <w:r w:rsidRPr="001B75CF">
        <w:rPr>
          <w:sz w:val="28"/>
          <w:szCs w:val="28"/>
        </w:rPr>
        <w:t>Афоно</w:t>
      </w:r>
      <w:proofErr w:type="spellEnd"/>
      <w:r w:rsidRPr="001B75CF">
        <w:rPr>
          <w:sz w:val="28"/>
          <w:szCs w:val="28"/>
        </w:rPr>
        <w:t xml:space="preserve">-Студийский типикон. Афонские богослужебные главы. Южно-итальянские типиконы. </w:t>
      </w: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5</w:t>
      </w:r>
      <w:r w:rsidRPr="001B75CF">
        <w:rPr>
          <w:b/>
          <w:sz w:val="28"/>
          <w:szCs w:val="28"/>
        </w:rPr>
        <w:t>. Иерусалимский устав.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>Появление Иерусалимского типикона в Палестине. Ново-</w:t>
      </w:r>
      <w:proofErr w:type="spellStart"/>
      <w:r w:rsidRPr="001B75CF">
        <w:rPr>
          <w:sz w:val="28"/>
          <w:szCs w:val="28"/>
        </w:rPr>
        <w:t>савваитский</w:t>
      </w:r>
      <w:proofErr w:type="spellEnd"/>
      <w:r w:rsidRPr="001B75CF">
        <w:rPr>
          <w:sz w:val="28"/>
          <w:szCs w:val="28"/>
        </w:rPr>
        <w:t xml:space="preserve"> синтез. Иерусалимский типикон в Малой Азии. Монастырское богослужение в Константинополе в 13 веке.  Иерусалимский типикон в Константинополе в </w:t>
      </w:r>
      <w:proofErr w:type="spellStart"/>
      <w:r w:rsidRPr="001B75CF">
        <w:rPr>
          <w:sz w:val="28"/>
          <w:szCs w:val="28"/>
        </w:rPr>
        <w:t>Палеологовский</w:t>
      </w:r>
      <w:proofErr w:type="spellEnd"/>
      <w:r w:rsidRPr="001B75CF">
        <w:rPr>
          <w:sz w:val="28"/>
          <w:szCs w:val="28"/>
        </w:rPr>
        <w:t xml:space="preserve"> период. Сопоставление иерусалимского и константинопольского богослужебных уставов. </w:t>
      </w:r>
      <w:r w:rsidR="003C6816" w:rsidRPr="003C6816">
        <w:rPr>
          <w:sz w:val="28"/>
          <w:szCs w:val="28"/>
        </w:rPr>
        <w:t xml:space="preserve">Византийские уставы на Руси: </w:t>
      </w:r>
      <w:r w:rsidRPr="003C6816">
        <w:rPr>
          <w:sz w:val="28"/>
          <w:szCs w:val="28"/>
        </w:rPr>
        <w:t>Традиция кафедрального типа богослужения</w:t>
      </w:r>
      <w:r w:rsidRPr="001B75CF">
        <w:rPr>
          <w:sz w:val="28"/>
          <w:szCs w:val="28"/>
        </w:rPr>
        <w:t xml:space="preserve"> в Русской Церкви. Студийское богослужение на Руси. Переход Русской Церкви к Иерусалимскому богослужебному уставу. </w:t>
      </w: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jc w:val="center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>Раздел 2. История византийской Литургии</w:t>
      </w: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ab/>
      </w: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6</w:t>
      </w:r>
      <w:r w:rsidRPr="001B75CF">
        <w:rPr>
          <w:b/>
          <w:sz w:val="28"/>
          <w:szCs w:val="28"/>
        </w:rPr>
        <w:t xml:space="preserve">. История Литургии </w:t>
      </w:r>
      <w:r w:rsidR="003C6816">
        <w:rPr>
          <w:b/>
          <w:sz w:val="28"/>
          <w:szCs w:val="28"/>
          <w:lang w:val="en-US"/>
        </w:rPr>
        <w:t>I</w:t>
      </w:r>
      <w:r w:rsidR="003C6816" w:rsidRPr="003C6816">
        <w:rPr>
          <w:b/>
          <w:sz w:val="28"/>
          <w:szCs w:val="28"/>
        </w:rPr>
        <w:t>-</w:t>
      </w:r>
      <w:r w:rsidR="003C6816">
        <w:rPr>
          <w:b/>
          <w:sz w:val="28"/>
          <w:szCs w:val="28"/>
          <w:lang w:val="en-US"/>
        </w:rPr>
        <w:t>III</w:t>
      </w:r>
      <w:r w:rsidRPr="001B75CF">
        <w:rPr>
          <w:b/>
          <w:sz w:val="28"/>
          <w:szCs w:val="28"/>
        </w:rPr>
        <w:t xml:space="preserve"> века.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Ветхозаветно-иудейские и новозаветные основания христианской анафоры. Свидетельства Нового Завета. Сведения о совершении Литургии в </w:t>
      </w:r>
      <w:proofErr w:type="spellStart"/>
      <w:r w:rsidRPr="001B75CF">
        <w:rPr>
          <w:sz w:val="28"/>
          <w:szCs w:val="28"/>
        </w:rPr>
        <w:lastRenderedPageBreak/>
        <w:t>первохристианских</w:t>
      </w:r>
      <w:proofErr w:type="spellEnd"/>
      <w:r w:rsidRPr="001B75CF">
        <w:rPr>
          <w:sz w:val="28"/>
          <w:szCs w:val="28"/>
        </w:rPr>
        <w:t xml:space="preserve"> памятника письменности: </w:t>
      </w:r>
      <w:proofErr w:type="spellStart"/>
      <w:r w:rsidRPr="001B75CF">
        <w:rPr>
          <w:sz w:val="28"/>
          <w:szCs w:val="28"/>
        </w:rPr>
        <w:t>свщм</w:t>
      </w:r>
      <w:proofErr w:type="spellEnd"/>
      <w:r w:rsidRPr="001B75CF">
        <w:rPr>
          <w:sz w:val="28"/>
          <w:szCs w:val="28"/>
        </w:rPr>
        <w:t xml:space="preserve">. Игнатий Богоносец, </w:t>
      </w:r>
      <w:proofErr w:type="spellStart"/>
      <w:r w:rsidRPr="001B75CF">
        <w:rPr>
          <w:sz w:val="28"/>
          <w:szCs w:val="28"/>
        </w:rPr>
        <w:t>Дидахи</w:t>
      </w:r>
      <w:proofErr w:type="spellEnd"/>
      <w:r w:rsidRPr="001B75CF">
        <w:rPr>
          <w:sz w:val="28"/>
          <w:szCs w:val="28"/>
        </w:rPr>
        <w:t xml:space="preserve">, свидетельство Плиния Младшего, свидетельство </w:t>
      </w:r>
      <w:proofErr w:type="spellStart"/>
      <w:r w:rsidRPr="001B75CF">
        <w:rPr>
          <w:sz w:val="28"/>
          <w:szCs w:val="28"/>
        </w:rPr>
        <w:t>Иустина</w:t>
      </w:r>
      <w:proofErr w:type="spellEnd"/>
      <w:r w:rsidRPr="001B75CF">
        <w:rPr>
          <w:sz w:val="28"/>
          <w:szCs w:val="28"/>
        </w:rPr>
        <w:t xml:space="preserve"> Философа, </w:t>
      </w:r>
      <w:proofErr w:type="spellStart"/>
      <w:r w:rsidRPr="001B75CF">
        <w:rPr>
          <w:sz w:val="28"/>
          <w:szCs w:val="28"/>
        </w:rPr>
        <w:t>свт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Иеринея</w:t>
      </w:r>
      <w:proofErr w:type="spellEnd"/>
      <w:r w:rsidRPr="001B75CF">
        <w:rPr>
          <w:sz w:val="28"/>
          <w:szCs w:val="28"/>
        </w:rPr>
        <w:t xml:space="preserve"> Лионского, Апостольское предание, Завещание Господа нашего Иисуса </w:t>
      </w:r>
      <w:proofErr w:type="spellStart"/>
      <w:r w:rsidRPr="001B75CF">
        <w:rPr>
          <w:sz w:val="28"/>
          <w:szCs w:val="28"/>
        </w:rPr>
        <w:t>Христа.Литургия</w:t>
      </w:r>
      <w:proofErr w:type="spellEnd"/>
      <w:r w:rsidRPr="001B75CF">
        <w:rPr>
          <w:sz w:val="28"/>
          <w:szCs w:val="28"/>
        </w:rPr>
        <w:t xml:space="preserve"> в домашней церкви в Дура </w:t>
      </w:r>
      <w:proofErr w:type="spellStart"/>
      <w:r w:rsidRPr="001B75CF">
        <w:rPr>
          <w:sz w:val="28"/>
          <w:szCs w:val="28"/>
        </w:rPr>
        <w:t>Европос</w:t>
      </w:r>
      <w:proofErr w:type="spellEnd"/>
      <w:r w:rsidRPr="001B75CF">
        <w:rPr>
          <w:sz w:val="28"/>
          <w:szCs w:val="28"/>
        </w:rPr>
        <w:t xml:space="preserve">. Литургия в </w:t>
      </w:r>
      <w:proofErr w:type="spellStart"/>
      <w:r w:rsidRPr="001B75CF">
        <w:rPr>
          <w:sz w:val="28"/>
          <w:szCs w:val="28"/>
        </w:rPr>
        <w:t>Аквилейской</w:t>
      </w:r>
      <w:proofErr w:type="spellEnd"/>
      <w:r w:rsidRPr="001B75CF">
        <w:rPr>
          <w:sz w:val="28"/>
          <w:szCs w:val="28"/>
        </w:rPr>
        <w:t xml:space="preserve"> церкви. </w:t>
      </w:r>
    </w:p>
    <w:p w:rsidR="004F15DA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7</w:t>
      </w:r>
      <w:r w:rsidRPr="001B75CF">
        <w:rPr>
          <w:b/>
          <w:sz w:val="28"/>
          <w:szCs w:val="28"/>
        </w:rPr>
        <w:t xml:space="preserve">. Евхаристия в </w:t>
      </w:r>
      <w:r w:rsidR="003C6816">
        <w:rPr>
          <w:b/>
          <w:sz w:val="28"/>
          <w:szCs w:val="28"/>
          <w:lang w:val="en-US"/>
        </w:rPr>
        <w:t>IV</w:t>
      </w:r>
      <w:r w:rsidRPr="001B75CF">
        <w:rPr>
          <w:b/>
          <w:sz w:val="28"/>
          <w:szCs w:val="28"/>
        </w:rPr>
        <w:t xml:space="preserve"> веке. </w:t>
      </w:r>
    </w:p>
    <w:p w:rsidR="003C6816" w:rsidRDefault="004F15DA" w:rsidP="003C6816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Основные типы литургических анафор. Свидетельство </w:t>
      </w:r>
      <w:proofErr w:type="spellStart"/>
      <w:r w:rsidRPr="001B75CF">
        <w:rPr>
          <w:sz w:val="28"/>
          <w:szCs w:val="28"/>
        </w:rPr>
        <w:t>еп</w:t>
      </w:r>
      <w:proofErr w:type="spellEnd"/>
      <w:r w:rsidRPr="001B75CF">
        <w:rPr>
          <w:sz w:val="28"/>
          <w:szCs w:val="28"/>
        </w:rPr>
        <w:t xml:space="preserve">. Серапиона </w:t>
      </w:r>
      <w:proofErr w:type="spellStart"/>
      <w:r w:rsidRPr="001B75CF">
        <w:rPr>
          <w:sz w:val="28"/>
          <w:szCs w:val="28"/>
        </w:rPr>
        <w:t>Тмуитского</w:t>
      </w:r>
      <w:proofErr w:type="spellEnd"/>
      <w:r w:rsidRPr="001B75CF">
        <w:rPr>
          <w:sz w:val="28"/>
          <w:szCs w:val="28"/>
        </w:rPr>
        <w:t xml:space="preserve">. Восточно-сирийская анафора. Западно-сирийский антиохийский тип Литургии. Литургия по свидетельству </w:t>
      </w:r>
      <w:proofErr w:type="spellStart"/>
      <w:r w:rsidRPr="001B75CF">
        <w:rPr>
          <w:sz w:val="28"/>
          <w:szCs w:val="28"/>
        </w:rPr>
        <w:t>свт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Кирила</w:t>
      </w:r>
      <w:proofErr w:type="spellEnd"/>
      <w:r w:rsidRPr="001B75CF">
        <w:rPr>
          <w:sz w:val="28"/>
          <w:szCs w:val="28"/>
        </w:rPr>
        <w:t xml:space="preserve"> Иерусалимского. Литургия Апостольских постановлений. Антиохийская литургия по свидет</w:t>
      </w:r>
      <w:r w:rsidR="003C6816">
        <w:rPr>
          <w:sz w:val="28"/>
          <w:szCs w:val="28"/>
        </w:rPr>
        <w:t xml:space="preserve">ельству </w:t>
      </w:r>
      <w:proofErr w:type="spellStart"/>
      <w:r w:rsidR="003C6816">
        <w:rPr>
          <w:sz w:val="28"/>
          <w:szCs w:val="28"/>
        </w:rPr>
        <w:t>свт</w:t>
      </w:r>
      <w:proofErr w:type="spellEnd"/>
      <w:r w:rsidR="003C6816">
        <w:rPr>
          <w:sz w:val="28"/>
          <w:szCs w:val="28"/>
        </w:rPr>
        <w:t xml:space="preserve">. Иоанна Златоуста.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3C6816">
        <w:rPr>
          <w:sz w:val="28"/>
          <w:szCs w:val="28"/>
        </w:rPr>
        <w:t>Вклад Отцов Церкви в ста</w:t>
      </w:r>
      <w:r w:rsidR="003C6816" w:rsidRPr="003C6816">
        <w:rPr>
          <w:sz w:val="28"/>
          <w:szCs w:val="28"/>
        </w:rPr>
        <w:t xml:space="preserve">новление византийской Литургии: </w:t>
      </w:r>
      <w:r w:rsidRPr="003C6816">
        <w:rPr>
          <w:sz w:val="28"/>
          <w:szCs w:val="28"/>
        </w:rPr>
        <w:t>Возникновение</w:t>
      </w:r>
      <w:r w:rsidRPr="001B75CF">
        <w:rPr>
          <w:sz w:val="28"/>
          <w:szCs w:val="28"/>
        </w:rPr>
        <w:t xml:space="preserve"> и аутентичность текста византийской анафоры. Святитель Василий Великий и анафора его имени. Святитель Иоанн Златоуст и анафора его имени. </w:t>
      </w:r>
      <w:proofErr w:type="spellStart"/>
      <w:r w:rsidRPr="001B75CF">
        <w:rPr>
          <w:sz w:val="28"/>
          <w:szCs w:val="28"/>
        </w:rPr>
        <w:t>Догматико</w:t>
      </w:r>
      <w:proofErr w:type="spellEnd"/>
      <w:r w:rsidRPr="001B75CF">
        <w:rPr>
          <w:sz w:val="28"/>
          <w:szCs w:val="28"/>
        </w:rPr>
        <w:t xml:space="preserve">-историческое значение византийской анафоры. </w:t>
      </w:r>
      <w:proofErr w:type="spellStart"/>
      <w:r w:rsidRPr="001B75CF">
        <w:rPr>
          <w:sz w:val="28"/>
          <w:szCs w:val="28"/>
        </w:rPr>
        <w:t>Христология</w:t>
      </w:r>
      <w:proofErr w:type="spellEnd"/>
      <w:r w:rsidRPr="001B75CF">
        <w:rPr>
          <w:sz w:val="28"/>
          <w:szCs w:val="28"/>
        </w:rPr>
        <w:t xml:space="preserve"> и </w:t>
      </w:r>
      <w:proofErr w:type="spellStart"/>
      <w:r w:rsidRPr="001B75CF">
        <w:rPr>
          <w:sz w:val="28"/>
          <w:szCs w:val="28"/>
        </w:rPr>
        <w:t>анамнезис</w:t>
      </w:r>
      <w:proofErr w:type="spellEnd"/>
      <w:r w:rsidRPr="001B75CF">
        <w:rPr>
          <w:sz w:val="28"/>
          <w:szCs w:val="28"/>
        </w:rPr>
        <w:t xml:space="preserve">. Учение о Духе Святом и </w:t>
      </w:r>
      <w:proofErr w:type="spellStart"/>
      <w:r w:rsidRPr="001B75CF">
        <w:rPr>
          <w:sz w:val="28"/>
          <w:szCs w:val="28"/>
        </w:rPr>
        <w:t>эпиклеза</w:t>
      </w:r>
      <w:proofErr w:type="spellEnd"/>
      <w:r w:rsidRPr="001B75CF">
        <w:rPr>
          <w:sz w:val="28"/>
          <w:szCs w:val="28"/>
        </w:rPr>
        <w:t xml:space="preserve">. Сакраментальная действительность анафоры и ее символическое истолкование. Таинственно-символический характер Литургии в понимании святителя Иоанна Златоуста. Изобразительно-символический характер Литургии в понимании Федора </w:t>
      </w:r>
      <w:proofErr w:type="spellStart"/>
      <w:r w:rsidRPr="001B75CF">
        <w:rPr>
          <w:sz w:val="28"/>
          <w:szCs w:val="28"/>
        </w:rPr>
        <w:t>Мопсуэстийского</w:t>
      </w:r>
      <w:proofErr w:type="spellEnd"/>
      <w:r w:rsidRPr="001B75CF">
        <w:rPr>
          <w:sz w:val="28"/>
          <w:szCs w:val="28"/>
        </w:rPr>
        <w:t xml:space="preserve">.  </w:t>
      </w:r>
    </w:p>
    <w:p w:rsidR="004F15DA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8</w:t>
      </w:r>
      <w:r w:rsidRPr="001B75CF">
        <w:rPr>
          <w:b/>
          <w:sz w:val="28"/>
          <w:szCs w:val="28"/>
        </w:rPr>
        <w:t xml:space="preserve">. Литургия Константинополя во время борьбы с монофизитством.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Гимн </w:t>
      </w:r>
      <w:proofErr w:type="spellStart"/>
      <w:r w:rsidRPr="001B75CF">
        <w:rPr>
          <w:sz w:val="28"/>
          <w:szCs w:val="28"/>
        </w:rPr>
        <w:t>Трисвятого</w:t>
      </w:r>
      <w:proofErr w:type="spellEnd"/>
      <w:r w:rsidRPr="001B75CF">
        <w:rPr>
          <w:sz w:val="28"/>
          <w:szCs w:val="28"/>
        </w:rPr>
        <w:t xml:space="preserve"> и формирование торжественного входа епископа. Духовный смысл литургических форм по писаниям Дионисия </w:t>
      </w:r>
      <w:proofErr w:type="spellStart"/>
      <w:r w:rsidRPr="001B75CF">
        <w:rPr>
          <w:sz w:val="28"/>
          <w:szCs w:val="28"/>
        </w:rPr>
        <w:t>Ареопагита</w:t>
      </w:r>
      <w:proofErr w:type="spellEnd"/>
      <w:r w:rsidRPr="001B75CF">
        <w:rPr>
          <w:sz w:val="28"/>
          <w:szCs w:val="28"/>
        </w:rPr>
        <w:t xml:space="preserve">. </w:t>
      </w:r>
      <w:r w:rsidRPr="003C6816">
        <w:rPr>
          <w:sz w:val="28"/>
          <w:szCs w:val="28"/>
        </w:rPr>
        <w:t xml:space="preserve">Литургия </w:t>
      </w:r>
      <w:proofErr w:type="spellStart"/>
      <w:r w:rsidRPr="003C6816">
        <w:rPr>
          <w:sz w:val="28"/>
          <w:szCs w:val="28"/>
        </w:rPr>
        <w:t>Юстиниановского</w:t>
      </w:r>
      <w:proofErr w:type="spellEnd"/>
      <w:r w:rsidRPr="003C6816">
        <w:rPr>
          <w:sz w:val="28"/>
          <w:szCs w:val="28"/>
        </w:rPr>
        <w:t xml:space="preserve"> периода и ее то</w:t>
      </w:r>
      <w:r w:rsidR="003C6816" w:rsidRPr="003C6816">
        <w:rPr>
          <w:sz w:val="28"/>
          <w:szCs w:val="28"/>
        </w:rPr>
        <w:t>лкование Максимом Исповедником:</w:t>
      </w:r>
      <w:r w:rsidR="003C6816">
        <w:rPr>
          <w:b/>
          <w:sz w:val="28"/>
          <w:szCs w:val="28"/>
        </w:rPr>
        <w:t xml:space="preserve"> </w:t>
      </w:r>
      <w:r w:rsidRPr="001B75CF">
        <w:rPr>
          <w:sz w:val="28"/>
          <w:szCs w:val="28"/>
        </w:rPr>
        <w:t xml:space="preserve">Влияние </w:t>
      </w:r>
      <w:proofErr w:type="spellStart"/>
      <w:r w:rsidRPr="001B75CF">
        <w:rPr>
          <w:sz w:val="28"/>
          <w:szCs w:val="28"/>
        </w:rPr>
        <w:t>Сятой</w:t>
      </w:r>
      <w:proofErr w:type="spellEnd"/>
      <w:r w:rsidRPr="001B75CF">
        <w:rPr>
          <w:sz w:val="28"/>
          <w:szCs w:val="28"/>
        </w:rPr>
        <w:t xml:space="preserve"> Софии Константинопольской на развитие чина Литургии. Значимость входов. Космическая литургия. Развитие Великого Входа и значение сопровождающих его песнопений. Теплота (</w:t>
      </w:r>
      <w:proofErr w:type="spellStart"/>
      <w:r w:rsidRPr="001B75CF">
        <w:rPr>
          <w:sz w:val="28"/>
          <w:szCs w:val="28"/>
        </w:rPr>
        <w:t>зеон</w:t>
      </w:r>
      <w:proofErr w:type="spellEnd"/>
      <w:r w:rsidRPr="001B75CF">
        <w:rPr>
          <w:sz w:val="28"/>
          <w:szCs w:val="28"/>
        </w:rPr>
        <w:t xml:space="preserve">). </w:t>
      </w:r>
      <w:proofErr w:type="spellStart"/>
      <w:r w:rsidRPr="001B75CF">
        <w:rPr>
          <w:sz w:val="28"/>
          <w:szCs w:val="28"/>
        </w:rPr>
        <w:t>Мистагогия</w:t>
      </w:r>
      <w:proofErr w:type="spellEnd"/>
      <w:r w:rsidRPr="001B75CF">
        <w:rPr>
          <w:sz w:val="28"/>
          <w:szCs w:val="28"/>
        </w:rPr>
        <w:t xml:space="preserve"> Максима Исповедника. </w:t>
      </w:r>
    </w:p>
    <w:p w:rsidR="004F15DA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9</w:t>
      </w:r>
      <w:r w:rsidRPr="001B75CF">
        <w:rPr>
          <w:b/>
          <w:sz w:val="28"/>
          <w:szCs w:val="28"/>
        </w:rPr>
        <w:t>. Литургия после победы над иконоборчеством.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Литургия по кодексу </w:t>
      </w:r>
      <w:proofErr w:type="spellStart"/>
      <w:r w:rsidRPr="001B75CF">
        <w:rPr>
          <w:sz w:val="28"/>
          <w:szCs w:val="28"/>
          <w:lang w:val="de-DE"/>
        </w:rPr>
        <w:t>Barberini</w:t>
      </w:r>
      <w:proofErr w:type="spellEnd"/>
      <w:r w:rsidRPr="001B75CF">
        <w:rPr>
          <w:sz w:val="28"/>
          <w:szCs w:val="28"/>
        </w:rPr>
        <w:t xml:space="preserve"> 336. Литургический комментарий </w:t>
      </w:r>
      <w:proofErr w:type="spellStart"/>
      <w:r w:rsidRPr="001B75CF">
        <w:rPr>
          <w:sz w:val="28"/>
          <w:szCs w:val="28"/>
        </w:rPr>
        <w:t>свт</w:t>
      </w:r>
      <w:proofErr w:type="spellEnd"/>
      <w:r w:rsidRPr="001B75CF">
        <w:rPr>
          <w:sz w:val="28"/>
          <w:szCs w:val="28"/>
        </w:rPr>
        <w:t>. Германа Константинопольского. Развитие проскомидии (</w:t>
      </w:r>
      <w:proofErr w:type="spellStart"/>
      <w:r w:rsidRPr="001B75CF">
        <w:rPr>
          <w:sz w:val="28"/>
          <w:szCs w:val="28"/>
        </w:rPr>
        <w:t>протесис</w:t>
      </w:r>
      <w:proofErr w:type="spellEnd"/>
      <w:r w:rsidRPr="001B75CF">
        <w:rPr>
          <w:sz w:val="28"/>
          <w:szCs w:val="28"/>
        </w:rPr>
        <w:t>). Проскомидия как «заклание Агнца». Проскомидия как жертва. Проскомидия как изображение Христова рождения</w:t>
      </w:r>
      <w:r w:rsidRPr="003C6816">
        <w:rPr>
          <w:sz w:val="28"/>
          <w:szCs w:val="28"/>
        </w:rPr>
        <w:t>. Устройство и убранство храмов в 9 веке. Символико-изобразительное наполнение византий</w:t>
      </w:r>
      <w:r w:rsidR="003C6816" w:rsidRPr="003C6816">
        <w:rPr>
          <w:sz w:val="28"/>
          <w:szCs w:val="28"/>
        </w:rPr>
        <w:t xml:space="preserve">ской Литургии в период </w:t>
      </w:r>
      <w:proofErr w:type="spellStart"/>
      <w:r w:rsidR="003C6816" w:rsidRPr="003C6816">
        <w:rPr>
          <w:sz w:val="28"/>
          <w:szCs w:val="28"/>
        </w:rPr>
        <w:t>Комнинов</w:t>
      </w:r>
      <w:proofErr w:type="spellEnd"/>
      <w:r w:rsidR="003C6816" w:rsidRPr="003C6816">
        <w:rPr>
          <w:sz w:val="28"/>
          <w:szCs w:val="28"/>
        </w:rPr>
        <w:t xml:space="preserve">: </w:t>
      </w:r>
      <w:r w:rsidRPr="003C6816">
        <w:rPr>
          <w:sz w:val="28"/>
          <w:szCs w:val="28"/>
        </w:rPr>
        <w:t>Византийская</w:t>
      </w:r>
      <w:r w:rsidRPr="001B75CF">
        <w:rPr>
          <w:sz w:val="28"/>
          <w:szCs w:val="28"/>
        </w:rPr>
        <w:t xml:space="preserve"> литургия в 11 веке. Храм и его убранство. </w:t>
      </w:r>
      <w:proofErr w:type="spellStart"/>
      <w:r w:rsidRPr="001B75CF">
        <w:rPr>
          <w:sz w:val="28"/>
          <w:szCs w:val="28"/>
        </w:rPr>
        <w:t>Протеория</w:t>
      </w:r>
      <w:proofErr w:type="spellEnd"/>
      <w:r w:rsidRPr="001B75CF">
        <w:rPr>
          <w:sz w:val="28"/>
          <w:szCs w:val="28"/>
        </w:rPr>
        <w:t xml:space="preserve"> Федора и Николая </w:t>
      </w:r>
      <w:proofErr w:type="spellStart"/>
      <w:r w:rsidRPr="001B75CF">
        <w:rPr>
          <w:sz w:val="28"/>
          <w:szCs w:val="28"/>
        </w:rPr>
        <w:t>Андидских</w:t>
      </w:r>
      <w:proofErr w:type="spellEnd"/>
      <w:r w:rsidRPr="001B75CF">
        <w:rPr>
          <w:sz w:val="28"/>
          <w:szCs w:val="28"/>
        </w:rPr>
        <w:t xml:space="preserve">. Дальнейшее развитие проскомидии. Развитие </w:t>
      </w:r>
      <w:proofErr w:type="spellStart"/>
      <w:r w:rsidRPr="001B75CF">
        <w:rPr>
          <w:sz w:val="28"/>
          <w:szCs w:val="28"/>
        </w:rPr>
        <w:t>энарксиса</w:t>
      </w:r>
      <w:proofErr w:type="spellEnd"/>
      <w:r w:rsidRPr="001B75CF">
        <w:rPr>
          <w:sz w:val="28"/>
          <w:szCs w:val="28"/>
        </w:rPr>
        <w:t xml:space="preserve">. </w:t>
      </w:r>
    </w:p>
    <w:p w:rsidR="004F15DA" w:rsidRDefault="004F15DA" w:rsidP="004F15DA">
      <w:pPr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10. Литургия Преждеосвященных Даров и Литургия ап. Иакова. </w:t>
      </w:r>
    </w:p>
    <w:p w:rsidR="004F15DA" w:rsidRPr="001B75CF" w:rsidRDefault="004F15DA" w:rsidP="004F15DA">
      <w:pPr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Генезис Литургии Преждеосвященных Даров. Вопрос об авторстве чина Литургии Преждеосвященных Даров. Преждеосвященная Литургия в византийских </w:t>
      </w:r>
      <w:proofErr w:type="spellStart"/>
      <w:r w:rsidRPr="001B75CF">
        <w:rPr>
          <w:sz w:val="28"/>
          <w:szCs w:val="28"/>
        </w:rPr>
        <w:t>евхологиях</w:t>
      </w:r>
      <w:proofErr w:type="spellEnd"/>
      <w:r w:rsidRPr="001B75CF">
        <w:rPr>
          <w:sz w:val="28"/>
          <w:szCs w:val="28"/>
        </w:rPr>
        <w:t xml:space="preserve"> и русских служебниках.</w:t>
      </w:r>
      <w:r w:rsidRPr="001B75CF">
        <w:t xml:space="preserve"> </w:t>
      </w:r>
      <w:r w:rsidRPr="001B75CF">
        <w:rPr>
          <w:sz w:val="28"/>
          <w:szCs w:val="28"/>
        </w:rPr>
        <w:t xml:space="preserve">Причащение и вопрос о Чаше на Преждеосвященной Литургии. Генезис Литургии ап. Иакова, ее содержание и структура. </w:t>
      </w:r>
    </w:p>
    <w:p w:rsidR="003C6816" w:rsidRDefault="003C6816" w:rsidP="004F15DA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jc w:val="center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Раздел 3. История </w:t>
      </w:r>
      <w:proofErr w:type="spellStart"/>
      <w:r w:rsidRPr="001B75CF">
        <w:rPr>
          <w:b/>
          <w:sz w:val="28"/>
          <w:szCs w:val="28"/>
        </w:rPr>
        <w:t>чинопоследований</w:t>
      </w:r>
      <w:proofErr w:type="spellEnd"/>
      <w:r w:rsidRPr="001B75CF">
        <w:rPr>
          <w:b/>
          <w:sz w:val="28"/>
          <w:szCs w:val="28"/>
        </w:rPr>
        <w:t xml:space="preserve"> Таинств.</w:t>
      </w:r>
    </w:p>
    <w:p w:rsidR="004F15DA" w:rsidRPr="001B75CF" w:rsidRDefault="004F15DA" w:rsidP="004F15DA">
      <w:pPr>
        <w:shd w:val="clear" w:color="auto" w:fill="FFFFFF"/>
        <w:ind w:firstLine="540"/>
        <w:rPr>
          <w:sz w:val="28"/>
          <w:szCs w:val="28"/>
        </w:rPr>
      </w:pPr>
      <w:r w:rsidRPr="001B75CF">
        <w:rPr>
          <w:sz w:val="28"/>
          <w:szCs w:val="28"/>
        </w:rPr>
        <w:tab/>
      </w: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lastRenderedPageBreak/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1. Таинства и </w:t>
      </w:r>
      <w:proofErr w:type="spellStart"/>
      <w:r w:rsidRPr="001B75CF">
        <w:rPr>
          <w:b/>
          <w:sz w:val="28"/>
          <w:szCs w:val="28"/>
        </w:rPr>
        <w:t>чинопоследования</w:t>
      </w:r>
      <w:proofErr w:type="spellEnd"/>
      <w:r w:rsidRPr="001B75CF">
        <w:rPr>
          <w:b/>
          <w:sz w:val="28"/>
          <w:szCs w:val="28"/>
        </w:rPr>
        <w:t xml:space="preserve"> в византийской литургической традиции. Введение.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Термин «таинство» в литургическом употреблении древней Церкви. Литургические источники по истории Таинств и </w:t>
      </w:r>
      <w:proofErr w:type="spellStart"/>
      <w:r w:rsidRPr="001B75CF">
        <w:rPr>
          <w:sz w:val="28"/>
          <w:szCs w:val="28"/>
        </w:rPr>
        <w:t>чинопоследований</w:t>
      </w:r>
      <w:proofErr w:type="spellEnd"/>
      <w:r w:rsidRPr="001B75CF">
        <w:rPr>
          <w:sz w:val="28"/>
          <w:szCs w:val="28"/>
        </w:rPr>
        <w:t xml:space="preserve">. </w:t>
      </w:r>
    </w:p>
    <w:p w:rsidR="004F15DA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2. Общая история формирования </w:t>
      </w:r>
      <w:proofErr w:type="spellStart"/>
      <w:r w:rsidRPr="001B75CF">
        <w:rPr>
          <w:b/>
          <w:sz w:val="28"/>
          <w:szCs w:val="28"/>
        </w:rPr>
        <w:t>чинопоследования</w:t>
      </w:r>
      <w:proofErr w:type="spellEnd"/>
      <w:r w:rsidRPr="001B75CF">
        <w:rPr>
          <w:b/>
          <w:sz w:val="28"/>
          <w:szCs w:val="28"/>
        </w:rPr>
        <w:t xml:space="preserve"> Таинства Крещения.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Прообразы крещения в Ветхом Завете. </w:t>
      </w:r>
      <w:proofErr w:type="spellStart"/>
      <w:r w:rsidRPr="001B75CF">
        <w:rPr>
          <w:sz w:val="28"/>
          <w:szCs w:val="28"/>
        </w:rPr>
        <w:t>Иоанново</w:t>
      </w:r>
      <w:proofErr w:type="spellEnd"/>
      <w:r w:rsidRPr="001B75CF">
        <w:rPr>
          <w:sz w:val="28"/>
          <w:szCs w:val="28"/>
        </w:rPr>
        <w:t xml:space="preserve"> Крещение. Новозаветные основания христианского крещения. Свидетельства </w:t>
      </w:r>
      <w:proofErr w:type="spellStart"/>
      <w:r w:rsidRPr="001B75CF">
        <w:rPr>
          <w:sz w:val="28"/>
          <w:szCs w:val="28"/>
        </w:rPr>
        <w:t>первохристианской</w:t>
      </w:r>
      <w:proofErr w:type="spellEnd"/>
      <w:r w:rsidRPr="001B75CF">
        <w:rPr>
          <w:sz w:val="28"/>
          <w:szCs w:val="28"/>
        </w:rPr>
        <w:t xml:space="preserve"> письменности. История формирования таинства Крещения 1-4 века. </w:t>
      </w:r>
    </w:p>
    <w:p w:rsidR="004F15DA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3. Формирование составных частей </w:t>
      </w:r>
      <w:proofErr w:type="spellStart"/>
      <w:r w:rsidRPr="001B75CF">
        <w:rPr>
          <w:b/>
          <w:sz w:val="28"/>
          <w:szCs w:val="28"/>
        </w:rPr>
        <w:t>чинопоследования</w:t>
      </w:r>
      <w:proofErr w:type="spellEnd"/>
      <w:r w:rsidRPr="001B75CF">
        <w:rPr>
          <w:b/>
          <w:sz w:val="28"/>
          <w:szCs w:val="28"/>
        </w:rPr>
        <w:t xml:space="preserve"> Таинства Крещения.</w:t>
      </w:r>
      <w:r w:rsidRPr="001B75CF">
        <w:rPr>
          <w:sz w:val="28"/>
          <w:szCs w:val="28"/>
        </w:rPr>
        <w:t xml:space="preserve">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История </w:t>
      </w:r>
      <w:proofErr w:type="spellStart"/>
      <w:r w:rsidRPr="001B75CF">
        <w:rPr>
          <w:sz w:val="28"/>
          <w:szCs w:val="28"/>
        </w:rPr>
        <w:t>предкрещального</w:t>
      </w:r>
      <w:proofErr w:type="spellEnd"/>
      <w:r w:rsidRPr="001B75CF">
        <w:rPr>
          <w:sz w:val="28"/>
          <w:szCs w:val="28"/>
        </w:rPr>
        <w:t xml:space="preserve"> оглашения и связанных с ним чинов.     Предварительные чины: молитва первого дня, молитва на наречение имени, </w:t>
      </w:r>
      <w:proofErr w:type="spellStart"/>
      <w:r w:rsidRPr="001B75CF">
        <w:rPr>
          <w:sz w:val="28"/>
          <w:szCs w:val="28"/>
        </w:rPr>
        <w:t>воцерковление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Экзорцизмы</w:t>
      </w:r>
      <w:proofErr w:type="spellEnd"/>
      <w:r w:rsidRPr="001B75CF">
        <w:rPr>
          <w:sz w:val="28"/>
          <w:szCs w:val="28"/>
        </w:rPr>
        <w:t xml:space="preserve">. Исповедание веры. Освящение воды. </w:t>
      </w:r>
      <w:proofErr w:type="spellStart"/>
      <w:r w:rsidRPr="001B75CF">
        <w:rPr>
          <w:sz w:val="28"/>
          <w:szCs w:val="28"/>
        </w:rPr>
        <w:t>Предкрещальное</w:t>
      </w:r>
      <w:proofErr w:type="spellEnd"/>
      <w:r w:rsidRPr="001B75CF">
        <w:rPr>
          <w:sz w:val="28"/>
          <w:szCs w:val="28"/>
        </w:rPr>
        <w:t xml:space="preserve"> помазание. Помазание елеем в </w:t>
      </w:r>
      <w:proofErr w:type="spellStart"/>
      <w:r w:rsidRPr="001B75CF">
        <w:rPr>
          <w:sz w:val="28"/>
          <w:szCs w:val="28"/>
        </w:rPr>
        <w:t>литургико</w:t>
      </w:r>
      <w:proofErr w:type="spellEnd"/>
      <w:r w:rsidRPr="001B75CF">
        <w:rPr>
          <w:sz w:val="28"/>
          <w:szCs w:val="28"/>
        </w:rPr>
        <w:t>-каноническом памятнике: сирийская «</w:t>
      </w:r>
      <w:proofErr w:type="spellStart"/>
      <w:r w:rsidRPr="001B75CF">
        <w:rPr>
          <w:sz w:val="28"/>
          <w:szCs w:val="28"/>
        </w:rPr>
        <w:t>Дидаскалия</w:t>
      </w:r>
      <w:proofErr w:type="spellEnd"/>
      <w:r w:rsidRPr="001B75CF">
        <w:rPr>
          <w:sz w:val="28"/>
          <w:szCs w:val="28"/>
        </w:rPr>
        <w:t xml:space="preserve">». Молитвы на освящение </w:t>
      </w:r>
      <w:proofErr w:type="spellStart"/>
      <w:r w:rsidRPr="001B75CF">
        <w:rPr>
          <w:sz w:val="28"/>
          <w:szCs w:val="28"/>
        </w:rPr>
        <w:t>крещального</w:t>
      </w:r>
      <w:proofErr w:type="spellEnd"/>
      <w:r w:rsidRPr="001B75CF">
        <w:rPr>
          <w:sz w:val="28"/>
          <w:szCs w:val="28"/>
        </w:rPr>
        <w:t xml:space="preserve"> елея. </w:t>
      </w:r>
      <w:proofErr w:type="spellStart"/>
      <w:r w:rsidRPr="001B75CF">
        <w:rPr>
          <w:sz w:val="28"/>
          <w:szCs w:val="28"/>
        </w:rPr>
        <w:t>Крещальный</w:t>
      </w:r>
      <w:proofErr w:type="spellEnd"/>
      <w:r w:rsidRPr="001B75CF">
        <w:rPr>
          <w:sz w:val="28"/>
          <w:szCs w:val="28"/>
        </w:rPr>
        <w:t xml:space="preserve"> акт. Облачение. Чтение Священного Писания.  </w:t>
      </w:r>
    </w:p>
    <w:p w:rsidR="004F15DA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4. История формирования </w:t>
      </w:r>
      <w:proofErr w:type="spellStart"/>
      <w:r w:rsidRPr="001B75CF">
        <w:rPr>
          <w:b/>
          <w:sz w:val="28"/>
          <w:szCs w:val="28"/>
        </w:rPr>
        <w:t>чинопоследования</w:t>
      </w:r>
      <w:proofErr w:type="spellEnd"/>
      <w:r w:rsidRPr="001B75CF">
        <w:rPr>
          <w:b/>
          <w:sz w:val="28"/>
          <w:szCs w:val="28"/>
        </w:rPr>
        <w:t xml:space="preserve"> Миропомазания.</w:t>
      </w:r>
      <w:r w:rsidRPr="001B75CF">
        <w:rPr>
          <w:sz w:val="28"/>
          <w:szCs w:val="28"/>
        </w:rPr>
        <w:t xml:space="preserve"> Формы </w:t>
      </w:r>
      <w:proofErr w:type="spellStart"/>
      <w:r w:rsidRPr="001B75CF">
        <w:rPr>
          <w:sz w:val="28"/>
          <w:szCs w:val="28"/>
        </w:rPr>
        <w:t>преподания</w:t>
      </w:r>
      <w:proofErr w:type="spellEnd"/>
      <w:r w:rsidRPr="001B75CF">
        <w:rPr>
          <w:sz w:val="28"/>
          <w:szCs w:val="28"/>
        </w:rPr>
        <w:t xml:space="preserve"> Таинства даров Духа Святого. Святое Миро, история его употребления и развитие чина </w:t>
      </w:r>
      <w:proofErr w:type="spellStart"/>
      <w:r w:rsidRPr="001B75CF">
        <w:rPr>
          <w:sz w:val="28"/>
          <w:szCs w:val="28"/>
        </w:rPr>
        <w:t>мироварения</w:t>
      </w:r>
      <w:proofErr w:type="spellEnd"/>
      <w:r w:rsidRPr="001B75CF">
        <w:rPr>
          <w:sz w:val="28"/>
          <w:szCs w:val="28"/>
        </w:rPr>
        <w:t xml:space="preserve">. Заключительные </w:t>
      </w:r>
      <w:proofErr w:type="spellStart"/>
      <w:r w:rsidRPr="001B75CF">
        <w:rPr>
          <w:sz w:val="28"/>
          <w:szCs w:val="28"/>
        </w:rPr>
        <w:t>посткрещальные</w:t>
      </w:r>
      <w:proofErr w:type="spellEnd"/>
      <w:r w:rsidRPr="001B75CF">
        <w:rPr>
          <w:sz w:val="28"/>
          <w:szCs w:val="28"/>
        </w:rPr>
        <w:t xml:space="preserve"> священнодействия: омовение мира, пострижение власов. </w:t>
      </w:r>
    </w:p>
    <w:p w:rsidR="004F15DA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5. История формирования </w:t>
      </w:r>
      <w:proofErr w:type="spellStart"/>
      <w:r w:rsidRPr="001B75CF">
        <w:rPr>
          <w:b/>
          <w:sz w:val="28"/>
          <w:szCs w:val="28"/>
        </w:rPr>
        <w:t>чинопоследований</w:t>
      </w:r>
      <w:proofErr w:type="spellEnd"/>
      <w:r w:rsidRPr="001B75CF">
        <w:rPr>
          <w:b/>
          <w:sz w:val="28"/>
          <w:szCs w:val="28"/>
        </w:rPr>
        <w:t xml:space="preserve"> обручения и брака.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Заключение брака в Ветхом Завете и греко-римской среде. Брак в раннехристианских общинах 1-4 века: свидетельства Игнатия Богоносца, </w:t>
      </w:r>
      <w:proofErr w:type="spellStart"/>
      <w:r w:rsidRPr="001B75CF">
        <w:rPr>
          <w:sz w:val="28"/>
          <w:szCs w:val="28"/>
        </w:rPr>
        <w:t>Тертулиана</w:t>
      </w:r>
      <w:proofErr w:type="spellEnd"/>
      <w:r w:rsidRPr="001B75CF">
        <w:rPr>
          <w:sz w:val="28"/>
          <w:szCs w:val="28"/>
        </w:rPr>
        <w:t xml:space="preserve">, Деяний Фомы. Церковное заключение брака в 4-6 вв. Участие священника в мирской свадьбе. Возникновение церковного чина. Основные элементы чина церковного благословения брака. </w:t>
      </w:r>
      <w:proofErr w:type="spellStart"/>
      <w:r w:rsidRPr="001B75CF">
        <w:rPr>
          <w:sz w:val="28"/>
          <w:szCs w:val="28"/>
        </w:rPr>
        <w:t>Чинопоследования</w:t>
      </w:r>
      <w:proofErr w:type="spellEnd"/>
      <w:r w:rsidRPr="001B75CF">
        <w:rPr>
          <w:sz w:val="28"/>
          <w:szCs w:val="28"/>
        </w:rPr>
        <w:t xml:space="preserve"> обручения и венчания в византийских </w:t>
      </w:r>
      <w:proofErr w:type="spellStart"/>
      <w:r w:rsidRPr="001B75CF">
        <w:rPr>
          <w:sz w:val="28"/>
          <w:szCs w:val="28"/>
        </w:rPr>
        <w:t>евхологиях</w:t>
      </w:r>
      <w:proofErr w:type="spellEnd"/>
      <w:r w:rsidRPr="001B75CF">
        <w:rPr>
          <w:sz w:val="28"/>
          <w:szCs w:val="28"/>
        </w:rPr>
        <w:t xml:space="preserve">. Брак и евхаристия. Вопрос об общем потире. Заключительные обряды византийского чина венчания: обхождение вокруг аналоя, снятие венцов, молитвы брачной опочивальни. </w:t>
      </w: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6. История формирования Таинства Покаяния. Покаянная дисциплина ранней церкви и практика канонического покаяния.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Библейские основания Таинства Покаяния. Покаяние в практике раннехристианской церкви: а) покаяние-обращение; б) второе покаяние; в) повседневное покаяние. Развитие практики канонического покаяния. Литургические элементы канонического покаяния </w:t>
      </w:r>
      <w:proofErr w:type="spellStart"/>
      <w:r w:rsidRPr="001B75CF">
        <w:rPr>
          <w:sz w:val="28"/>
          <w:szCs w:val="28"/>
        </w:rPr>
        <w:t>Ориген</w:t>
      </w:r>
      <w:proofErr w:type="spellEnd"/>
      <w:r w:rsidRPr="001B75CF">
        <w:rPr>
          <w:sz w:val="28"/>
          <w:szCs w:val="28"/>
        </w:rPr>
        <w:t xml:space="preserve">, Сирийская </w:t>
      </w:r>
      <w:proofErr w:type="spellStart"/>
      <w:r w:rsidRPr="001B75CF">
        <w:rPr>
          <w:sz w:val="28"/>
          <w:szCs w:val="28"/>
        </w:rPr>
        <w:t>Дидаскалия</w:t>
      </w:r>
      <w:proofErr w:type="spellEnd"/>
      <w:r w:rsidRPr="001B75CF">
        <w:rPr>
          <w:sz w:val="28"/>
          <w:szCs w:val="28"/>
        </w:rPr>
        <w:t xml:space="preserve">, Апостольские постановления. Литургические свидетельства о степенях кающихся. </w:t>
      </w:r>
      <w:proofErr w:type="spellStart"/>
      <w:r w:rsidRPr="001B75CF">
        <w:rPr>
          <w:sz w:val="28"/>
          <w:szCs w:val="28"/>
        </w:rPr>
        <w:t>Диатаксис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Мефодия</w:t>
      </w:r>
      <w:proofErr w:type="spellEnd"/>
      <w:r w:rsidRPr="001B75CF">
        <w:rPr>
          <w:sz w:val="28"/>
          <w:szCs w:val="28"/>
        </w:rPr>
        <w:t xml:space="preserve"> и принятие </w:t>
      </w:r>
      <w:proofErr w:type="spellStart"/>
      <w:r w:rsidRPr="001B75CF">
        <w:rPr>
          <w:sz w:val="28"/>
          <w:szCs w:val="28"/>
        </w:rPr>
        <w:t>апостатов</w:t>
      </w:r>
      <w:proofErr w:type="spellEnd"/>
      <w:r w:rsidRPr="001B75CF">
        <w:rPr>
          <w:sz w:val="28"/>
          <w:szCs w:val="28"/>
        </w:rPr>
        <w:t xml:space="preserve"> и еретиков. </w:t>
      </w:r>
      <w:proofErr w:type="spellStart"/>
      <w:r w:rsidRPr="001B75CF">
        <w:rPr>
          <w:sz w:val="28"/>
          <w:szCs w:val="28"/>
        </w:rPr>
        <w:t>Диатаксис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Мефодия</w:t>
      </w:r>
      <w:proofErr w:type="spellEnd"/>
      <w:r w:rsidRPr="001B75CF">
        <w:rPr>
          <w:sz w:val="28"/>
          <w:szCs w:val="28"/>
        </w:rPr>
        <w:t xml:space="preserve"> в понимании византийских богословов. Упадок практики канонического покаяния.  </w:t>
      </w: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>7. История формирования Таинства Покаяния. Тайная исповедь.</w:t>
      </w:r>
      <w:r w:rsidRPr="001B75CF">
        <w:rPr>
          <w:sz w:val="28"/>
          <w:szCs w:val="28"/>
        </w:rPr>
        <w:t xml:space="preserve">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lastRenderedPageBreak/>
        <w:t xml:space="preserve">Исповедь, как новая форма покаяния. Исповедь в раннем монашестве Молитвы о кающихся в </w:t>
      </w:r>
      <w:proofErr w:type="spellStart"/>
      <w:r w:rsidRPr="001B75CF">
        <w:rPr>
          <w:sz w:val="28"/>
          <w:szCs w:val="28"/>
        </w:rPr>
        <w:t>древнеконстантинопольских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евхологиях</w:t>
      </w:r>
      <w:proofErr w:type="spellEnd"/>
      <w:r w:rsidRPr="001B75CF">
        <w:rPr>
          <w:sz w:val="28"/>
          <w:szCs w:val="28"/>
        </w:rPr>
        <w:t xml:space="preserve">. Литургическое оформление обрядов исповеди. Происхождение современного чина исповеди. Покаянные обряды в Требнике </w:t>
      </w:r>
      <w:proofErr w:type="spellStart"/>
      <w:r w:rsidRPr="001B75CF">
        <w:rPr>
          <w:sz w:val="28"/>
          <w:szCs w:val="28"/>
        </w:rPr>
        <w:t>еп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Гедеона</w:t>
      </w:r>
      <w:proofErr w:type="spellEnd"/>
      <w:r w:rsidRPr="001B75CF">
        <w:rPr>
          <w:sz w:val="28"/>
          <w:szCs w:val="28"/>
        </w:rPr>
        <w:t xml:space="preserve"> Балабана (1606 г.) </w:t>
      </w:r>
      <w:proofErr w:type="spellStart"/>
      <w:r w:rsidRPr="001B75CF">
        <w:rPr>
          <w:sz w:val="28"/>
          <w:szCs w:val="28"/>
        </w:rPr>
        <w:t>Последование</w:t>
      </w:r>
      <w:proofErr w:type="spellEnd"/>
      <w:r w:rsidRPr="001B75CF">
        <w:rPr>
          <w:sz w:val="28"/>
          <w:szCs w:val="28"/>
        </w:rPr>
        <w:t xml:space="preserve"> исповеди и учение об отпущении грехов как о судебно-юридическом акте. Введение индикативной формулы отпущения грехов у итало-греков и в Киевской митрополии. Таинство покаяния в Требнике митр. Петра Могилы  </w:t>
      </w:r>
    </w:p>
    <w:p w:rsidR="004F15DA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8. История формирования </w:t>
      </w:r>
      <w:proofErr w:type="spellStart"/>
      <w:r w:rsidRPr="001B75CF">
        <w:rPr>
          <w:b/>
          <w:sz w:val="28"/>
          <w:szCs w:val="28"/>
        </w:rPr>
        <w:t>чинопоследования</w:t>
      </w:r>
      <w:proofErr w:type="spellEnd"/>
      <w:r w:rsidRPr="001B75CF">
        <w:rPr>
          <w:b/>
          <w:sz w:val="28"/>
          <w:szCs w:val="28"/>
        </w:rPr>
        <w:t xml:space="preserve"> Елеосвящения.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>Употребление елея в Ветхом Завете. Ново</w:t>
      </w:r>
      <w:r>
        <w:rPr>
          <w:sz w:val="28"/>
          <w:szCs w:val="28"/>
        </w:rPr>
        <w:t>заветные основания Таинства Еле</w:t>
      </w:r>
      <w:r w:rsidRPr="001B75CF">
        <w:rPr>
          <w:sz w:val="28"/>
          <w:szCs w:val="28"/>
        </w:rPr>
        <w:t xml:space="preserve">освящения. </w:t>
      </w:r>
      <w:proofErr w:type="spellStart"/>
      <w:r w:rsidRPr="001B75CF">
        <w:rPr>
          <w:sz w:val="28"/>
          <w:szCs w:val="28"/>
        </w:rPr>
        <w:t>Врачевальное</w:t>
      </w:r>
      <w:proofErr w:type="spellEnd"/>
      <w:r w:rsidRPr="001B75CF">
        <w:rPr>
          <w:sz w:val="28"/>
          <w:szCs w:val="28"/>
        </w:rPr>
        <w:t xml:space="preserve"> помазание елеем в раннехристианской традиции. </w:t>
      </w:r>
      <w:proofErr w:type="spellStart"/>
      <w:r w:rsidRPr="001B75CF">
        <w:rPr>
          <w:sz w:val="28"/>
          <w:szCs w:val="28"/>
        </w:rPr>
        <w:t>Чинопоследование</w:t>
      </w:r>
      <w:proofErr w:type="spellEnd"/>
      <w:r w:rsidRPr="001B75CF">
        <w:rPr>
          <w:sz w:val="28"/>
          <w:szCs w:val="28"/>
        </w:rPr>
        <w:t xml:space="preserve"> таинства Елеосвящения в византийской традиции. Современный чин Елеосвящения. </w:t>
      </w: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 </w:t>
      </w: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1</w:t>
      </w:r>
      <w:r w:rsidRPr="001B75CF">
        <w:rPr>
          <w:b/>
          <w:sz w:val="28"/>
          <w:szCs w:val="28"/>
        </w:rPr>
        <w:t xml:space="preserve">9. История формирования чинов </w:t>
      </w:r>
      <w:proofErr w:type="spellStart"/>
      <w:r w:rsidRPr="001B75CF">
        <w:rPr>
          <w:b/>
          <w:sz w:val="28"/>
          <w:szCs w:val="28"/>
        </w:rPr>
        <w:t>хиротесий</w:t>
      </w:r>
      <w:proofErr w:type="spellEnd"/>
      <w:r w:rsidRPr="001B75CF">
        <w:rPr>
          <w:b/>
          <w:sz w:val="28"/>
          <w:szCs w:val="28"/>
        </w:rPr>
        <w:t xml:space="preserve"> и </w:t>
      </w:r>
      <w:proofErr w:type="spellStart"/>
      <w:r w:rsidRPr="001B75CF">
        <w:rPr>
          <w:b/>
          <w:sz w:val="28"/>
          <w:szCs w:val="28"/>
        </w:rPr>
        <w:t>хириотоний</w:t>
      </w:r>
      <w:proofErr w:type="spellEnd"/>
      <w:r w:rsidRPr="001B75CF">
        <w:rPr>
          <w:b/>
          <w:sz w:val="28"/>
          <w:szCs w:val="28"/>
        </w:rPr>
        <w:t xml:space="preserve">.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Ветхозаветные корни Таинства Священства. Рукоположения в Новом Завете. Историческое развитие чинов </w:t>
      </w:r>
      <w:proofErr w:type="spellStart"/>
      <w:r w:rsidRPr="001B75CF">
        <w:rPr>
          <w:sz w:val="28"/>
          <w:szCs w:val="28"/>
        </w:rPr>
        <w:t>хиротесий</w:t>
      </w:r>
      <w:proofErr w:type="spellEnd"/>
      <w:r w:rsidRPr="001B75CF">
        <w:rPr>
          <w:sz w:val="28"/>
          <w:szCs w:val="28"/>
        </w:rPr>
        <w:t xml:space="preserve">: чин </w:t>
      </w:r>
      <w:proofErr w:type="spellStart"/>
      <w:r w:rsidRPr="001B75CF">
        <w:rPr>
          <w:sz w:val="28"/>
          <w:szCs w:val="28"/>
        </w:rPr>
        <w:t>поставления</w:t>
      </w:r>
      <w:proofErr w:type="spellEnd"/>
      <w:r w:rsidRPr="001B75CF">
        <w:rPr>
          <w:sz w:val="28"/>
          <w:szCs w:val="28"/>
        </w:rPr>
        <w:t xml:space="preserve"> клирика; чин </w:t>
      </w:r>
      <w:proofErr w:type="spellStart"/>
      <w:r w:rsidRPr="001B75CF">
        <w:rPr>
          <w:sz w:val="28"/>
          <w:szCs w:val="28"/>
        </w:rPr>
        <w:t>поставления</w:t>
      </w:r>
      <w:proofErr w:type="spellEnd"/>
      <w:r w:rsidRPr="001B75CF">
        <w:rPr>
          <w:sz w:val="28"/>
          <w:szCs w:val="28"/>
        </w:rPr>
        <w:t xml:space="preserve"> свещеносца; чин </w:t>
      </w:r>
      <w:proofErr w:type="spellStart"/>
      <w:r w:rsidRPr="001B75CF">
        <w:rPr>
          <w:sz w:val="28"/>
          <w:szCs w:val="28"/>
        </w:rPr>
        <w:t>поставления</w:t>
      </w:r>
      <w:proofErr w:type="spellEnd"/>
      <w:r w:rsidRPr="001B75CF">
        <w:rPr>
          <w:sz w:val="28"/>
          <w:szCs w:val="28"/>
        </w:rPr>
        <w:t xml:space="preserve"> чтеца и певца; чин </w:t>
      </w:r>
      <w:proofErr w:type="spellStart"/>
      <w:r w:rsidRPr="001B75CF">
        <w:rPr>
          <w:sz w:val="28"/>
          <w:szCs w:val="28"/>
        </w:rPr>
        <w:t>поставления</w:t>
      </w:r>
      <w:proofErr w:type="spellEnd"/>
      <w:r w:rsidRPr="001B75CF">
        <w:rPr>
          <w:sz w:val="28"/>
          <w:szCs w:val="28"/>
        </w:rPr>
        <w:t xml:space="preserve"> </w:t>
      </w:r>
      <w:proofErr w:type="spellStart"/>
      <w:r w:rsidRPr="001B75CF">
        <w:rPr>
          <w:sz w:val="28"/>
          <w:szCs w:val="28"/>
        </w:rPr>
        <w:t>диакониссы</w:t>
      </w:r>
      <w:proofErr w:type="spellEnd"/>
      <w:r w:rsidRPr="001B75CF">
        <w:rPr>
          <w:sz w:val="28"/>
          <w:szCs w:val="28"/>
        </w:rPr>
        <w:t xml:space="preserve"> и чин </w:t>
      </w:r>
      <w:proofErr w:type="spellStart"/>
      <w:r w:rsidRPr="001B75CF">
        <w:rPr>
          <w:sz w:val="28"/>
          <w:szCs w:val="28"/>
        </w:rPr>
        <w:t>поставления</w:t>
      </w:r>
      <w:proofErr w:type="spellEnd"/>
      <w:r w:rsidRPr="001B75CF">
        <w:rPr>
          <w:sz w:val="28"/>
          <w:szCs w:val="28"/>
        </w:rPr>
        <w:t xml:space="preserve"> иподиакона. Историческое развитие чинов хиротоний. История </w:t>
      </w:r>
      <w:proofErr w:type="spellStart"/>
      <w:r w:rsidRPr="001B75CF">
        <w:rPr>
          <w:sz w:val="28"/>
          <w:szCs w:val="28"/>
        </w:rPr>
        <w:t>диаконской</w:t>
      </w:r>
      <w:proofErr w:type="spellEnd"/>
      <w:r w:rsidRPr="001B75CF">
        <w:rPr>
          <w:sz w:val="28"/>
          <w:szCs w:val="28"/>
        </w:rPr>
        <w:t xml:space="preserve"> хиротонии. Развитие </w:t>
      </w:r>
      <w:proofErr w:type="spellStart"/>
      <w:r w:rsidRPr="001B75CF">
        <w:rPr>
          <w:sz w:val="28"/>
          <w:szCs w:val="28"/>
        </w:rPr>
        <w:t>пресвитерской</w:t>
      </w:r>
      <w:proofErr w:type="spellEnd"/>
      <w:r w:rsidRPr="001B75CF">
        <w:rPr>
          <w:sz w:val="28"/>
          <w:szCs w:val="28"/>
        </w:rPr>
        <w:t xml:space="preserve"> хиротонии. Развитие чина епископского рукоположения. </w:t>
      </w:r>
    </w:p>
    <w:p w:rsidR="004F15DA" w:rsidRPr="001B75CF" w:rsidRDefault="004F15DA" w:rsidP="004F15DA">
      <w:pPr>
        <w:shd w:val="clear" w:color="auto" w:fill="FFFFFF"/>
        <w:ind w:firstLine="0"/>
        <w:rPr>
          <w:sz w:val="28"/>
          <w:szCs w:val="28"/>
        </w:rPr>
      </w:pPr>
    </w:p>
    <w:p w:rsidR="004F15DA" w:rsidRPr="001B75CF" w:rsidRDefault="004F15DA" w:rsidP="004F15DA">
      <w:pPr>
        <w:shd w:val="clear" w:color="auto" w:fill="FFFFFF"/>
        <w:ind w:firstLine="0"/>
        <w:rPr>
          <w:b/>
          <w:sz w:val="28"/>
          <w:szCs w:val="28"/>
        </w:rPr>
      </w:pPr>
      <w:r w:rsidRPr="001B75CF">
        <w:rPr>
          <w:b/>
          <w:sz w:val="28"/>
          <w:szCs w:val="28"/>
        </w:rPr>
        <w:t xml:space="preserve">Тема </w:t>
      </w:r>
      <w:r w:rsidR="003C6816">
        <w:rPr>
          <w:b/>
          <w:sz w:val="28"/>
          <w:szCs w:val="28"/>
        </w:rPr>
        <w:t>2</w:t>
      </w:r>
      <w:r w:rsidRPr="001B75CF">
        <w:rPr>
          <w:b/>
          <w:sz w:val="28"/>
          <w:szCs w:val="28"/>
        </w:rPr>
        <w:t>0.</w:t>
      </w:r>
      <w:r w:rsidRPr="001B75CF">
        <w:rPr>
          <w:b/>
          <w:sz w:val="28"/>
          <w:szCs w:val="28"/>
        </w:rPr>
        <w:tab/>
        <w:t xml:space="preserve">История формирования погребальных чинов.  </w:t>
      </w:r>
    </w:p>
    <w:p w:rsidR="00B14ECD" w:rsidRDefault="004F15DA" w:rsidP="003C6816">
      <w:pPr>
        <w:shd w:val="clear" w:color="auto" w:fill="FFFFFF"/>
        <w:ind w:firstLine="0"/>
        <w:rPr>
          <w:sz w:val="28"/>
          <w:szCs w:val="28"/>
        </w:rPr>
      </w:pPr>
      <w:r w:rsidRPr="001B75CF">
        <w:rPr>
          <w:sz w:val="28"/>
          <w:szCs w:val="28"/>
        </w:rPr>
        <w:t xml:space="preserve">Погребальные обряды в Ветхом Завете. Попечение о умирающих и мертвых в раннехристианской древности. Свидетельства Апостольского Предания, 8-й книги Апостольских постановлений, </w:t>
      </w:r>
      <w:proofErr w:type="spellStart"/>
      <w:r w:rsidRPr="001B75CF">
        <w:rPr>
          <w:sz w:val="28"/>
          <w:szCs w:val="28"/>
        </w:rPr>
        <w:t>Евхология</w:t>
      </w:r>
      <w:proofErr w:type="spellEnd"/>
      <w:r w:rsidRPr="001B75CF">
        <w:rPr>
          <w:sz w:val="28"/>
          <w:szCs w:val="28"/>
        </w:rPr>
        <w:t xml:space="preserve"> Серапиона, </w:t>
      </w:r>
      <w:proofErr w:type="spellStart"/>
      <w:r w:rsidRPr="001B75CF">
        <w:rPr>
          <w:sz w:val="28"/>
          <w:szCs w:val="28"/>
        </w:rPr>
        <w:t>еп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Тмуитского</w:t>
      </w:r>
      <w:proofErr w:type="spellEnd"/>
      <w:r w:rsidRPr="001B75CF">
        <w:rPr>
          <w:sz w:val="28"/>
          <w:szCs w:val="28"/>
        </w:rPr>
        <w:t xml:space="preserve">. </w:t>
      </w:r>
      <w:proofErr w:type="spellStart"/>
      <w:r w:rsidRPr="001B75CF">
        <w:rPr>
          <w:sz w:val="28"/>
          <w:szCs w:val="28"/>
        </w:rPr>
        <w:t>Псалмопение</w:t>
      </w:r>
      <w:proofErr w:type="spellEnd"/>
      <w:r w:rsidRPr="001B75CF">
        <w:rPr>
          <w:sz w:val="28"/>
          <w:szCs w:val="28"/>
        </w:rPr>
        <w:t xml:space="preserve">, чтения, молитвы. Христианизация языческих обычаев. Свидетельство о погребении св. </w:t>
      </w:r>
      <w:proofErr w:type="spellStart"/>
      <w:r w:rsidRPr="001B75CF">
        <w:rPr>
          <w:sz w:val="28"/>
          <w:szCs w:val="28"/>
        </w:rPr>
        <w:t>Макрины</w:t>
      </w:r>
      <w:proofErr w:type="spellEnd"/>
      <w:r w:rsidRPr="001B75CF">
        <w:rPr>
          <w:sz w:val="28"/>
          <w:szCs w:val="28"/>
        </w:rPr>
        <w:t xml:space="preserve">. Почитание мучеников как основа для развития христианских погребальных обрядов. Погребальные чины в византийских литургических книгах. Формирование отдельных чинов погребения: младенческого, мирянина, священнического, монашеского. История разрешительной молитвы. </w:t>
      </w:r>
    </w:p>
    <w:p w:rsidR="0020091D" w:rsidRDefault="0020091D" w:rsidP="0020091D">
      <w:pPr>
        <w:pStyle w:val="1"/>
        <w:pageBreakBefore/>
        <w:jc w:val="center"/>
        <w:rPr>
          <w:b/>
          <w:sz w:val="28"/>
          <w:szCs w:val="28"/>
          <w:lang w:val="ru-RU"/>
        </w:rPr>
      </w:pPr>
      <w:bookmarkStart w:id="5" w:name="_Toc225234938"/>
      <w:r w:rsidRPr="001B75CF">
        <w:rPr>
          <w:b/>
          <w:sz w:val="28"/>
          <w:szCs w:val="28"/>
          <w:lang w:val="ru-RU"/>
        </w:rPr>
        <w:lastRenderedPageBreak/>
        <w:t>ЛИТЕРАТУРА</w:t>
      </w:r>
      <w:bookmarkEnd w:id="5"/>
    </w:p>
    <w:p w:rsidR="0020091D" w:rsidRPr="00E73B95" w:rsidRDefault="0020091D" w:rsidP="0020091D">
      <w:pPr>
        <w:spacing w:before="100" w:beforeAutospacing="1" w:after="120"/>
        <w:ind w:firstLine="0"/>
        <w:rPr>
          <w:b/>
          <w:i/>
          <w:sz w:val="28"/>
          <w:szCs w:val="28"/>
          <w:lang w:eastAsia="ru-RU"/>
        </w:rPr>
      </w:pPr>
      <w:r w:rsidRPr="00E73B95">
        <w:rPr>
          <w:b/>
          <w:i/>
          <w:sz w:val="28"/>
          <w:szCs w:val="28"/>
          <w:lang w:eastAsia="ru-RU"/>
        </w:rPr>
        <w:t>Источники: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1.</w:t>
      </w:r>
      <w:r w:rsidRPr="00E73B95">
        <w:rPr>
          <w:sz w:val="28"/>
          <w:szCs w:val="28"/>
          <w:lang w:eastAsia="ru-RU"/>
        </w:rPr>
        <w:tab/>
        <w:t xml:space="preserve">Служебник.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М.,  2004.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2.</w:t>
      </w:r>
      <w:r w:rsidRPr="00E73B95">
        <w:rPr>
          <w:sz w:val="28"/>
          <w:szCs w:val="28"/>
          <w:lang w:eastAsia="ru-RU"/>
        </w:rPr>
        <w:tab/>
        <w:t xml:space="preserve">Служебник.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Венеция, 1519. [Первопечатный славянский Служебник.]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3.</w:t>
      </w:r>
      <w:r w:rsidRPr="00E73B95">
        <w:rPr>
          <w:sz w:val="28"/>
          <w:szCs w:val="28"/>
          <w:lang w:eastAsia="ru-RU"/>
        </w:rPr>
        <w:tab/>
        <w:t xml:space="preserve">Типикон,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М. 2000.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Τυ</w:t>
      </w:r>
      <w:proofErr w:type="spellEnd"/>
      <w:r w:rsidRPr="00E73B95">
        <w:rPr>
          <w:sz w:val="28"/>
          <w:szCs w:val="28"/>
          <w:lang w:eastAsia="ru-RU"/>
        </w:rPr>
        <w:t xml:space="preserve">πικον </w:t>
      </w:r>
      <w:proofErr w:type="spellStart"/>
      <w:r w:rsidRPr="00E73B95">
        <w:rPr>
          <w:sz w:val="28"/>
          <w:szCs w:val="28"/>
          <w:lang w:eastAsia="ru-RU"/>
        </w:rPr>
        <w:t>της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εκκλησι</w:t>
      </w:r>
      <w:proofErr w:type="spellEnd"/>
      <w:r w:rsidRPr="00E73B95">
        <w:rPr>
          <w:sz w:val="28"/>
          <w:szCs w:val="28"/>
          <w:lang w:eastAsia="ru-RU"/>
        </w:rPr>
        <w:t xml:space="preserve">αστικον κατα </w:t>
      </w:r>
      <w:proofErr w:type="spellStart"/>
      <w:r w:rsidRPr="00E73B95">
        <w:rPr>
          <w:sz w:val="28"/>
          <w:szCs w:val="28"/>
          <w:lang w:eastAsia="ru-RU"/>
        </w:rPr>
        <w:t>το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ηυχος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του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Χριστου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Μεγ</w:t>
      </w:r>
      <w:proofErr w:type="spellEnd"/>
      <w:r w:rsidRPr="00E73B95">
        <w:rPr>
          <w:sz w:val="28"/>
          <w:szCs w:val="28"/>
          <w:lang w:eastAsia="ru-RU"/>
        </w:rPr>
        <w:t xml:space="preserve">αλης </w:t>
      </w:r>
      <w:proofErr w:type="spellStart"/>
      <w:r w:rsidRPr="00E73B95">
        <w:rPr>
          <w:sz w:val="28"/>
          <w:szCs w:val="28"/>
          <w:lang w:eastAsia="ru-RU"/>
        </w:rPr>
        <w:t>Εκκλησι</w:t>
      </w:r>
      <w:proofErr w:type="spellEnd"/>
      <w:r w:rsidRPr="00E73B95">
        <w:rPr>
          <w:sz w:val="28"/>
          <w:szCs w:val="28"/>
          <w:lang w:eastAsia="ru-RU"/>
        </w:rPr>
        <w:t xml:space="preserve">ας.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ΑΓΙΟΝ ΟΡΟΣ, 2009.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5.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Ιερ</w:t>
      </w:r>
      <w:proofErr w:type="spellEnd"/>
      <w:r w:rsidRPr="00E73B95">
        <w:rPr>
          <w:sz w:val="28"/>
          <w:szCs w:val="28"/>
          <w:lang w:eastAsia="ru-RU"/>
        </w:rPr>
        <w:t>ατικον</w:t>
      </w:r>
      <w:r w:rsidRPr="00E73B95">
        <w:rPr>
          <w:sz w:val="28"/>
          <w:szCs w:val="28"/>
          <w:lang w:val="en-US" w:eastAsia="ru-RU"/>
        </w:rPr>
        <w:t xml:space="preserve">. – </w:t>
      </w:r>
      <w:r w:rsidRPr="00E73B95">
        <w:rPr>
          <w:sz w:val="28"/>
          <w:szCs w:val="28"/>
          <w:lang w:eastAsia="ru-RU"/>
        </w:rPr>
        <w:t>ΑΓΙΟΝ</w:t>
      </w:r>
      <w:r w:rsidRPr="00E73B95">
        <w:rPr>
          <w:sz w:val="28"/>
          <w:szCs w:val="28"/>
          <w:lang w:val="en-US" w:eastAsia="ru-RU"/>
        </w:rPr>
        <w:t xml:space="preserve"> </w:t>
      </w:r>
      <w:r w:rsidRPr="00E73B95">
        <w:rPr>
          <w:sz w:val="28"/>
          <w:szCs w:val="28"/>
          <w:lang w:eastAsia="ru-RU"/>
        </w:rPr>
        <w:t>ΟΡΟΣ</w:t>
      </w:r>
      <w:r w:rsidRPr="00E73B95">
        <w:rPr>
          <w:sz w:val="28"/>
          <w:szCs w:val="28"/>
          <w:lang w:val="en-US" w:eastAsia="ru-RU"/>
        </w:rPr>
        <w:t>, 2010.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6.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Goar</w:t>
      </w:r>
      <w:proofErr w:type="spellEnd"/>
      <w:r w:rsidRPr="00E73B95">
        <w:rPr>
          <w:sz w:val="28"/>
          <w:szCs w:val="28"/>
          <w:lang w:val="en-US" w:eastAsia="ru-RU"/>
        </w:rPr>
        <w:t xml:space="preserve"> J. </w:t>
      </w:r>
      <w:proofErr w:type="spellStart"/>
      <w:r w:rsidRPr="00E73B95">
        <w:rPr>
          <w:sz w:val="28"/>
          <w:szCs w:val="28"/>
          <w:lang w:val="en-US" w:eastAsia="ru-RU"/>
        </w:rPr>
        <w:t>Euchologion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sive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Rituale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Graekorum</w:t>
      </w:r>
      <w:proofErr w:type="spellEnd"/>
      <w:r w:rsidRPr="00E73B95">
        <w:rPr>
          <w:sz w:val="28"/>
          <w:szCs w:val="28"/>
          <w:lang w:val="en-US" w:eastAsia="ru-RU"/>
        </w:rPr>
        <w:t>. – Graz, 1960.</w:t>
      </w:r>
    </w:p>
    <w:p w:rsidR="0020091D" w:rsidRPr="0042245F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42245F">
        <w:rPr>
          <w:sz w:val="28"/>
          <w:szCs w:val="28"/>
          <w:lang w:val="en-US" w:eastAsia="ru-RU"/>
        </w:rPr>
        <w:t>7.</w:t>
      </w:r>
      <w:r w:rsidRPr="0042245F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Ευχολογιον</w:t>
      </w:r>
      <w:proofErr w:type="spellEnd"/>
      <w:r w:rsidRPr="0042245F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το</w:t>
      </w:r>
      <w:proofErr w:type="spellEnd"/>
      <w:r w:rsidRPr="0042245F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μεγ</w:t>
      </w:r>
      <w:proofErr w:type="spellEnd"/>
      <w:r w:rsidRPr="00E73B95">
        <w:rPr>
          <w:sz w:val="28"/>
          <w:szCs w:val="28"/>
          <w:lang w:eastAsia="ru-RU"/>
        </w:rPr>
        <w:t>α</w:t>
      </w:r>
      <w:r w:rsidRPr="0042245F">
        <w:rPr>
          <w:sz w:val="28"/>
          <w:szCs w:val="28"/>
          <w:lang w:val="en-US" w:eastAsia="ru-RU"/>
        </w:rPr>
        <w:t xml:space="preserve">. – </w:t>
      </w:r>
      <w:proofErr w:type="spellStart"/>
      <w:r w:rsidRPr="00E73B95">
        <w:rPr>
          <w:sz w:val="28"/>
          <w:szCs w:val="28"/>
          <w:lang w:eastAsia="ru-RU"/>
        </w:rPr>
        <w:t>Αθην</w:t>
      </w:r>
      <w:proofErr w:type="spellEnd"/>
      <w:r w:rsidRPr="00E73B95">
        <w:rPr>
          <w:sz w:val="28"/>
          <w:szCs w:val="28"/>
          <w:lang w:eastAsia="ru-RU"/>
        </w:rPr>
        <w:t>αι</w:t>
      </w:r>
      <w:r w:rsidRPr="0042245F">
        <w:rPr>
          <w:sz w:val="28"/>
          <w:szCs w:val="28"/>
          <w:lang w:val="en-US" w:eastAsia="ru-RU"/>
        </w:rPr>
        <w:t>, 1927.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42245F">
        <w:rPr>
          <w:sz w:val="28"/>
          <w:szCs w:val="28"/>
          <w:lang w:val="en-US" w:eastAsia="ru-RU"/>
        </w:rPr>
        <w:t>8.</w:t>
      </w:r>
      <w:r w:rsidRPr="0042245F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Διδ</w:t>
      </w:r>
      <w:proofErr w:type="spellEnd"/>
      <w:r w:rsidRPr="00E73B95">
        <w:rPr>
          <w:sz w:val="28"/>
          <w:szCs w:val="28"/>
          <w:lang w:eastAsia="ru-RU"/>
        </w:rPr>
        <w:t>αχὴ</w:t>
      </w:r>
      <w:r w:rsidRPr="0042245F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τῶν</w:t>
      </w:r>
      <w:proofErr w:type="spellEnd"/>
      <w:r w:rsidRPr="0042245F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δώδεκ</w:t>
      </w:r>
      <w:proofErr w:type="spellEnd"/>
      <w:r w:rsidRPr="00E73B95">
        <w:rPr>
          <w:sz w:val="28"/>
          <w:szCs w:val="28"/>
          <w:lang w:eastAsia="ru-RU"/>
        </w:rPr>
        <w:t>α</w:t>
      </w:r>
      <w:r w:rsidRPr="0042245F">
        <w:rPr>
          <w:sz w:val="28"/>
          <w:szCs w:val="28"/>
          <w:lang w:val="en-US" w:eastAsia="ru-RU"/>
        </w:rPr>
        <w:t xml:space="preserve"> </w:t>
      </w:r>
      <w:r w:rsidRPr="00E73B95">
        <w:rPr>
          <w:sz w:val="28"/>
          <w:szCs w:val="28"/>
          <w:lang w:eastAsia="ru-RU"/>
        </w:rPr>
        <w:t>ἀπ</w:t>
      </w:r>
      <w:proofErr w:type="spellStart"/>
      <w:r w:rsidRPr="00E73B95">
        <w:rPr>
          <w:sz w:val="28"/>
          <w:szCs w:val="28"/>
          <w:lang w:eastAsia="ru-RU"/>
        </w:rPr>
        <w:t>οστόλων</w:t>
      </w:r>
      <w:proofErr w:type="spellEnd"/>
      <w:r w:rsidRPr="0042245F">
        <w:rPr>
          <w:sz w:val="28"/>
          <w:szCs w:val="28"/>
          <w:lang w:val="en-US"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Ученіе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двѣнадцати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апостоловъ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Греческій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текстъ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съ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русскимъ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переводомъ</w:t>
      </w:r>
      <w:proofErr w:type="spellEnd"/>
      <w:r w:rsidRPr="00E73B95">
        <w:rPr>
          <w:sz w:val="28"/>
          <w:szCs w:val="28"/>
          <w:lang w:eastAsia="ru-RU"/>
        </w:rPr>
        <w:t xml:space="preserve">. // </w:t>
      </w:r>
      <w:proofErr w:type="spellStart"/>
      <w:r w:rsidRPr="00E73B95">
        <w:rPr>
          <w:sz w:val="28"/>
          <w:szCs w:val="28"/>
          <w:lang w:eastAsia="ru-RU"/>
        </w:rPr>
        <w:t>Журналъ</w:t>
      </w:r>
      <w:proofErr w:type="spellEnd"/>
      <w:r w:rsidRPr="00E73B95">
        <w:rPr>
          <w:sz w:val="28"/>
          <w:szCs w:val="28"/>
          <w:lang w:eastAsia="ru-RU"/>
        </w:rPr>
        <w:t xml:space="preserve"> «Православное </w:t>
      </w:r>
      <w:proofErr w:type="spellStart"/>
      <w:r w:rsidRPr="00E73B95">
        <w:rPr>
          <w:sz w:val="28"/>
          <w:szCs w:val="28"/>
          <w:lang w:eastAsia="ru-RU"/>
        </w:rPr>
        <w:t>обозрѣніе</w:t>
      </w:r>
      <w:proofErr w:type="spellEnd"/>
      <w:r w:rsidRPr="00E73B95">
        <w:rPr>
          <w:sz w:val="28"/>
          <w:szCs w:val="28"/>
          <w:lang w:eastAsia="ru-RU"/>
        </w:rPr>
        <w:t xml:space="preserve">». — М.: </w:t>
      </w:r>
      <w:proofErr w:type="spellStart"/>
      <w:r w:rsidRPr="00E73B95">
        <w:rPr>
          <w:sz w:val="28"/>
          <w:szCs w:val="28"/>
          <w:lang w:eastAsia="ru-RU"/>
        </w:rPr>
        <w:t>Въ</w:t>
      </w:r>
      <w:proofErr w:type="spellEnd"/>
      <w:r w:rsidRPr="00E73B95">
        <w:rPr>
          <w:sz w:val="28"/>
          <w:szCs w:val="28"/>
          <w:lang w:eastAsia="ru-RU"/>
        </w:rPr>
        <w:t xml:space="preserve"> Университетской </w:t>
      </w:r>
      <w:proofErr w:type="spellStart"/>
      <w:r w:rsidRPr="00E73B95">
        <w:rPr>
          <w:sz w:val="28"/>
          <w:szCs w:val="28"/>
          <w:lang w:eastAsia="ru-RU"/>
        </w:rPr>
        <w:t>типографіи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–</w:t>
      </w:r>
      <w:r w:rsidRPr="00E73B95">
        <w:rPr>
          <w:sz w:val="28"/>
          <w:szCs w:val="28"/>
          <w:lang w:eastAsia="ru-RU"/>
        </w:rPr>
        <w:t xml:space="preserve"> 1886 г. </w:t>
      </w:r>
      <w:r>
        <w:rPr>
          <w:sz w:val="28"/>
          <w:szCs w:val="28"/>
          <w:lang w:eastAsia="ru-RU"/>
        </w:rPr>
        <w:t xml:space="preserve">– </w:t>
      </w:r>
      <w:proofErr w:type="spellStart"/>
      <w:r w:rsidRPr="00E73B95">
        <w:rPr>
          <w:sz w:val="28"/>
          <w:szCs w:val="28"/>
          <w:lang w:eastAsia="ru-RU"/>
        </w:rPr>
        <w:t>Томъ</w:t>
      </w:r>
      <w:proofErr w:type="spellEnd"/>
      <w:r w:rsidRPr="00E73B95">
        <w:rPr>
          <w:sz w:val="28"/>
          <w:szCs w:val="28"/>
          <w:lang w:eastAsia="ru-RU"/>
        </w:rPr>
        <w:t xml:space="preserve"> II. </w:t>
      </w:r>
      <w:r>
        <w:rPr>
          <w:sz w:val="28"/>
          <w:szCs w:val="28"/>
          <w:lang w:eastAsia="ru-RU"/>
        </w:rPr>
        <w:t>–</w:t>
      </w:r>
      <w:r w:rsidRPr="00E73B95">
        <w:rPr>
          <w:sz w:val="28"/>
          <w:szCs w:val="28"/>
          <w:lang w:eastAsia="ru-RU"/>
        </w:rPr>
        <w:t xml:space="preserve"> С. 497</w:t>
      </w:r>
      <w:r>
        <w:rPr>
          <w:sz w:val="28"/>
          <w:szCs w:val="28"/>
          <w:lang w:eastAsia="ru-RU"/>
        </w:rPr>
        <w:t>–</w:t>
      </w:r>
      <w:r w:rsidRPr="00E73B95">
        <w:rPr>
          <w:sz w:val="28"/>
          <w:szCs w:val="28"/>
          <w:lang w:eastAsia="ru-RU"/>
        </w:rPr>
        <w:t xml:space="preserve">516. </w:t>
      </w:r>
      <w:r>
        <w:rPr>
          <w:sz w:val="28"/>
          <w:szCs w:val="28"/>
          <w:lang w:eastAsia="ru-RU"/>
        </w:rPr>
        <w:t xml:space="preserve"> 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9.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Traditio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Apostolica</w:t>
      </w:r>
      <w:proofErr w:type="spellEnd"/>
      <w:r w:rsidRPr="00E73B95">
        <w:rPr>
          <w:sz w:val="28"/>
          <w:szCs w:val="28"/>
          <w:lang w:val="en-US" w:eastAsia="ru-RU"/>
        </w:rPr>
        <w:t>/</w:t>
      </w:r>
      <w:proofErr w:type="spellStart"/>
      <w:r w:rsidRPr="00E73B95">
        <w:rPr>
          <w:sz w:val="28"/>
          <w:szCs w:val="28"/>
          <w:lang w:val="en-US" w:eastAsia="ru-RU"/>
        </w:rPr>
        <w:t>Apostolische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Überlieferung</w:t>
      </w:r>
      <w:proofErr w:type="spellEnd"/>
      <w:r w:rsidRPr="00E73B95">
        <w:rPr>
          <w:sz w:val="28"/>
          <w:szCs w:val="28"/>
          <w:lang w:val="en-US" w:eastAsia="ru-RU"/>
        </w:rPr>
        <w:t xml:space="preserve"> (</w:t>
      </w:r>
      <w:r w:rsidRPr="00E73B95">
        <w:rPr>
          <w:sz w:val="28"/>
          <w:szCs w:val="28"/>
          <w:lang w:eastAsia="ru-RU"/>
        </w:rPr>
        <w:t>Апостольское</w:t>
      </w:r>
      <w:r w:rsidRPr="00E73B95">
        <w:rPr>
          <w:sz w:val="28"/>
          <w:szCs w:val="28"/>
          <w:lang w:val="en-US" w:eastAsia="ru-RU"/>
        </w:rPr>
        <w:t xml:space="preserve"> </w:t>
      </w:r>
      <w:r w:rsidRPr="00E73B95">
        <w:rPr>
          <w:sz w:val="28"/>
          <w:szCs w:val="28"/>
          <w:lang w:eastAsia="ru-RU"/>
        </w:rPr>
        <w:t>предание</w:t>
      </w:r>
      <w:r w:rsidRPr="00E73B95">
        <w:rPr>
          <w:sz w:val="28"/>
          <w:szCs w:val="28"/>
          <w:lang w:val="en-US" w:eastAsia="ru-RU"/>
        </w:rPr>
        <w:t xml:space="preserve"> (III </w:t>
      </w:r>
      <w:r w:rsidRPr="00E73B95">
        <w:rPr>
          <w:sz w:val="28"/>
          <w:szCs w:val="28"/>
          <w:lang w:eastAsia="ru-RU"/>
        </w:rPr>
        <w:t>в</w:t>
      </w:r>
      <w:r w:rsidRPr="00E73B95">
        <w:rPr>
          <w:sz w:val="28"/>
          <w:szCs w:val="28"/>
          <w:lang w:val="en-US" w:eastAsia="ru-RU"/>
        </w:rPr>
        <w:t xml:space="preserve">.). </w:t>
      </w:r>
      <w:proofErr w:type="spellStart"/>
      <w:r w:rsidRPr="00E73B95">
        <w:rPr>
          <w:sz w:val="28"/>
          <w:szCs w:val="28"/>
          <w:lang w:val="en-US" w:eastAsia="ru-RU"/>
        </w:rPr>
        <w:t>Lateinisch</w:t>
      </w:r>
      <w:proofErr w:type="spellEnd"/>
      <w:r w:rsidRPr="00E73B95">
        <w:rPr>
          <w:sz w:val="28"/>
          <w:szCs w:val="28"/>
          <w:lang w:val="en-US" w:eastAsia="ru-RU"/>
        </w:rPr>
        <w:t xml:space="preserve"> und </w:t>
      </w:r>
      <w:proofErr w:type="spellStart"/>
      <w:r w:rsidRPr="00E73B95">
        <w:rPr>
          <w:sz w:val="28"/>
          <w:szCs w:val="28"/>
          <w:lang w:val="en-US" w:eastAsia="ru-RU"/>
        </w:rPr>
        <w:t>deutsch</w:t>
      </w:r>
      <w:proofErr w:type="spellEnd"/>
      <w:r w:rsidRPr="00E73B95">
        <w:rPr>
          <w:sz w:val="28"/>
          <w:szCs w:val="28"/>
          <w:lang w:val="en-US" w:eastAsia="ru-RU"/>
        </w:rPr>
        <w:t xml:space="preserve">. </w:t>
      </w:r>
      <w:proofErr w:type="spellStart"/>
      <w:r w:rsidRPr="00E73B95">
        <w:rPr>
          <w:sz w:val="28"/>
          <w:szCs w:val="28"/>
          <w:lang w:val="en-US" w:eastAsia="ru-RU"/>
        </w:rPr>
        <w:t>Übersetzt</w:t>
      </w:r>
      <w:proofErr w:type="spellEnd"/>
      <w:r w:rsidRPr="00E73B95">
        <w:rPr>
          <w:sz w:val="28"/>
          <w:szCs w:val="28"/>
          <w:lang w:val="en-US" w:eastAsia="ru-RU"/>
        </w:rPr>
        <w:t xml:space="preserve"> von Wilhelm </w:t>
      </w:r>
      <w:proofErr w:type="spellStart"/>
      <w:r w:rsidRPr="00E73B95">
        <w:rPr>
          <w:sz w:val="28"/>
          <w:szCs w:val="28"/>
          <w:lang w:val="en-US" w:eastAsia="ru-RU"/>
        </w:rPr>
        <w:t>Geerlings</w:t>
      </w:r>
      <w:proofErr w:type="spellEnd"/>
      <w:r w:rsidRPr="00E73B95">
        <w:rPr>
          <w:sz w:val="28"/>
          <w:szCs w:val="28"/>
          <w:lang w:val="en-US" w:eastAsia="ru-RU"/>
        </w:rPr>
        <w:t xml:space="preserve"> (</w:t>
      </w:r>
      <w:proofErr w:type="spellStart"/>
      <w:r w:rsidRPr="00E73B95">
        <w:rPr>
          <w:sz w:val="28"/>
          <w:szCs w:val="28"/>
          <w:lang w:val="en-US" w:eastAsia="ru-RU"/>
        </w:rPr>
        <w:t>Fontes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Christiani</w:t>
      </w:r>
      <w:proofErr w:type="spellEnd"/>
      <w:r w:rsidRPr="00E73B95">
        <w:rPr>
          <w:sz w:val="28"/>
          <w:szCs w:val="28"/>
          <w:lang w:val="en-US" w:eastAsia="ru-RU"/>
        </w:rPr>
        <w:t xml:space="preserve"> Bd. 1). – Herder, Freiburg </w:t>
      </w:r>
      <w:proofErr w:type="spellStart"/>
      <w:r w:rsidRPr="00E73B95">
        <w:rPr>
          <w:sz w:val="28"/>
          <w:szCs w:val="28"/>
          <w:lang w:val="en-US" w:eastAsia="ru-RU"/>
        </w:rPr>
        <w:t>im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Breisgau</w:t>
      </w:r>
      <w:proofErr w:type="spellEnd"/>
      <w:r w:rsidRPr="00E73B95">
        <w:rPr>
          <w:sz w:val="28"/>
          <w:szCs w:val="28"/>
          <w:lang w:val="en-US" w:eastAsia="ru-RU"/>
        </w:rPr>
        <w:t xml:space="preserve"> 1991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10.</w:t>
      </w:r>
      <w:r w:rsidRPr="00E73B9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«</w:t>
      </w:r>
      <w:r w:rsidRPr="00E73B95">
        <w:rPr>
          <w:sz w:val="28"/>
          <w:szCs w:val="28"/>
          <w:lang w:eastAsia="ru-RU"/>
        </w:rPr>
        <w:t>Апостольское предание</w:t>
      </w:r>
      <w:r>
        <w:rPr>
          <w:sz w:val="28"/>
          <w:szCs w:val="28"/>
          <w:lang w:eastAsia="ru-RU"/>
        </w:rPr>
        <w:t>»</w:t>
      </w:r>
      <w:r w:rsidRPr="00E73B95">
        <w:rPr>
          <w:sz w:val="28"/>
          <w:szCs w:val="28"/>
          <w:lang w:eastAsia="ru-RU"/>
        </w:rPr>
        <w:t xml:space="preserve"> св. Ипполита Римского / Пер. с лат. и предисловие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 xml:space="preserve">. П. </w:t>
      </w:r>
      <w:proofErr w:type="spellStart"/>
      <w:r w:rsidRPr="00E73B95">
        <w:rPr>
          <w:sz w:val="28"/>
          <w:szCs w:val="28"/>
          <w:lang w:eastAsia="ru-RU"/>
        </w:rPr>
        <w:t>Бубуруза</w:t>
      </w:r>
      <w:proofErr w:type="spellEnd"/>
      <w:r w:rsidRPr="00E73B95">
        <w:rPr>
          <w:sz w:val="28"/>
          <w:szCs w:val="28"/>
          <w:lang w:eastAsia="ru-RU"/>
        </w:rPr>
        <w:t xml:space="preserve"> // БТ. 1970. Сб. 5. С. 277</w:t>
      </w:r>
      <w:r>
        <w:rPr>
          <w:sz w:val="28"/>
          <w:szCs w:val="28"/>
          <w:lang w:eastAsia="ru-RU"/>
        </w:rPr>
        <w:t>–</w:t>
      </w:r>
      <w:r w:rsidRPr="00E73B95">
        <w:rPr>
          <w:sz w:val="28"/>
          <w:szCs w:val="28"/>
          <w:lang w:eastAsia="ru-RU"/>
        </w:rPr>
        <w:t>296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11.</w:t>
      </w:r>
      <w:r w:rsidRPr="00E73B95">
        <w:rPr>
          <w:sz w:val="28"/>
          <w:szCs w:val="28"/>
          <w:lang w:eastAsia="ru-RU"/>
        </w:rPr>
        <w:tab/>
        <w:t xml:space="preserve">Дмитриевский </w:t>
      </w:r>
      <w:r>
        <w:rPr>
          <w:sz w:val="28"/>
          <w:szCs w:val="28"/>
          <w:lang w:eastAsia="ru-RU"/>
        </w:rPr>
        <w:t>А.</w:t>
      </w:r>
      <w:r w:rsidRPr="00E73B95">
        <w:rPr>
          <w:sz w:val="28"/>
          <w:szCs w:val="28"/>
          <w:lang w:eastAsia="ru-RU"/>
        </w:rPr>
        <w:t xml:space="preserve">А. </w:t>
      </w:r>
      <w:proofErr w:type="spellStart"/>
      <w:r w:rsidRPr="00E73B95">
        <w:rPr>
          <w:sz w:val="28"/>
          <w:szCs w:val="28"/>
          <w:lang w:eastAsia="ru-RU"/>
        </w:rPr>
        <w:t>Евхолигон</w:t>
      </w:r>
      <w:proofErr w:type="spellEnd"/>
      <w:r w:rsidRPr="00E73B95">
        <w:rPr>
          <w:sz w:val="28"/>
          <w:szCs w:val="28"/>
          <w:lang w:eastAsia="ru-RU"/>
        </w:rPr>
        <w:t xml:space="preserve"> IV в Серапиона епископа </w:t>
      </w:r>
      <w:proofErr w:type="spellStart"/>
      <w:r w:rsidRPr="00E73B95">
        <w:rPr>
          <w:sz w:val="28"/>
          <w:szCs w:val="28"/>
          <w:lang w:eastAsia="ru-RU"/>
        </w:rPr>
        <w:t>Тмуитского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Киев, 1894.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12.</w:t>
      </w:r>
      <w:r w:rsidRPr="00E73B95">
        <w:rPr>
          <w:sz w:val="28"/>
          <w:szCs w:val="28"/>
          <w:lang w:eastAsia="ru-RU"/>
        </w:rPr>
        <w:tab/>
        <w:t xml:space="preserve">Дмитриевский </w:t>
      </w:r>
      <w:r>
        <w:rPr>
          <w:sz w:val="28"/>
          <w:szCs w:val="28"/>
          <w:lang w:eastAsia="ru-RU"/>
        </w:rPr>
        <w:t>А.</w:t>
      </w:r>
      <w:r w:rsidRPr="00E73B95">
        <w:rPr>
          <w:sz w:val="28"/>
          <w:szCs w:val="28"/>
          <w:lang w:eastAsia="ru-RU"/>
        </w:rPr>
        <w:t xml:space="preserve">А. «Древнейшие патриаршие Типиконы: </w:t>
      </w:r>
      <w:proofErr w:type="spellStart"/>
      <w:r w:rsidRPr="00E73B95">
        <w:rPr>
          <w:sz w:val="28"/>
          <w:szCs w:val="28"/>
          <w:lang w:eastAsia="ru-RU"/>
        </w:rPr>
        <w:t>святогробский</w:t>
      </w:r>
      <w:proofErr w:type="spellEnd"/>
      <w:r w:rsidRPr="00E73B95">
        <w:rPr>
          <w:sz w:val="28"/>
          <w:szCs w:val="28"/>
          <w:lang w:eastAsia="ru-RU"/>
        </w:rPr>
        <w:t xml:space="preserve"> Иерусалимский и Великой Константинопольской Церкви».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Киев, 1907.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</w:t>
      </w:r>
      <w:r>
        <w:rPr>
          <w:sz w:val="28"/>
          <w:szCs w:val="28"/>
          <w:lang w:eastAsia="ru-RU"/>
        </w:rPr>
        <w:tab/>
        <w:t>Дмитриевский А.</w:t>
      </w:r>
      <w:r w:rsidRPr="00E73B95">
        <w:rPr>
          <w:sz w:val="28"/>
          <w:szCs w:val="28"/>
          <w:lang w:eastAsia="ru-RU"/>
        </w:rPr>
        <w:t xml:space="preserve">А. Описание литургических рукописей, хранящихся в библиотеках Православного Востока.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Т. 1.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Киев, 1895.</w:t>
      </w:r>
      <w:r>
        <w:rPr>
          <w:sz w:val="28"/>
          <w:szCs w:val="28"/>
          <w:lang w:eastAsia="ru-RU"/>
        </w:rPr>
        <w:t>;</w:t>
      </w:r>
      <w:r w:rsidRPr="00E73B95">
        <w:rPr>
          <w:sz w:val="28"/>
          <w:szCs w:val="28"/>
          <w:lang w:eastAsia="ru-RU"/>
        </w:rPr>
        <w:t xml:space="preserve"> Т. 2. 1901. Т. 3 [1, ч. 2].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Петроград, 1917.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Евхологий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Барберини</w:t>
      </w:r>
      <w:proofErr w:type="spellEnd"/>
      <w:r w:rsidRPr="00E73B95">
        <w:rPr>
          <w:sz w:val="28"/>
          <w:szCs w:val="28"/>
          <w:lang w:eastAsia="ru-RU"/>
        </w:rPr>
        <w:t xml:space="preserve"> гр. 336 / Издание, предисловие и примечания Е. </w:t>
      </w:r>
      <w:proofErr w:type="spellStart"/>
      <w:r w:rsidRPr="00E73B95">
        <w:rPr>
          <w:sz w:val="28"/>
          <w:szCs w:val="28"/>
          <w:lang w:eastAsia="ru-RU"/>
        </w:rPr>
        <w:t>Велковской</w:t>
      </w:r>
      <w:proofErr w:type="spellEnd"/>
      <w:r w:rsidRPr="00E73B95">
        <w:rPr>
          <w:sz w:val="28"/>
          <w:szCs w:val="28"/>
          <w:lang w:eastAsia="ru-RU"/>
        </w:rPr>
        <w:t xml:space="preserve">, С. </w:t>
      </w:r>
      <w:proofErr w:type="spellStart"/>
      <w:r w:rsidRPr="00E73B95">
        <w:rPr>
          <w:sz w:val="28"/>
          <w:szCs w:val="28"/>
          <w:lang w:eastAsia="ru-RU"/>
        </w:rPr>
        <w:t>Паренти</w:t>
      </w:r>
      <w:proofErr w:type="spellEnd"/>
      <w:r w:rsidRPr="00E73B95">
        <w:rPr>
          <w:sz w:val="28"/>
          <w:szCs w:val="28"/>
          <w:lang w:eastAsia="ru-RU"/>
        </w:rPr>
        <w:t xml:space="preserve">; Пер. с итал. С. Голованова; Редакция русского перевода Е. </w:t>
      </w:r>
      <w:proofErr w:type="spellStart"/>
      <w:r w:rsidRPr="00E73B95">
        <w:rPr>
          <w:sz w:val="28"/>
          <w:szCs w:val="28"/>
          <w:lang w:eastAsia="ru-RU"/>
        </w:rPr>
        <w:t>Велковской</w:t>
      </w:r>
      <w:proofErr w:type="spellEnd"/>
      <w:r w:rsidRPr="00E73B95">
        <w:rPr>
          <w:sz w:val="28"/>
          <w:szCs w:val="28"/>
          <w:lang w:eastAsia="ru-RU"/>
        </w:rPr>
        <w:t xml:space="preserve">, М. Живовой.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Омск: Голованов, 20</w:t>
      </w:r>
      <w:r>
        <w:rPr>
          <w:sz w:val="28"/>
          <w:szCs w:val="28"/>
          <w:lang w:eastAsia="ru-RU"/>
        </w:rPr>
        <w:t>–</w:t>
      </w:r>
      <w:r w:rsidRPr="00E73B95">
        <w:rPr>
          <w:sz w:val="28"/>
          <w:szCs w:val="28"/>
          <w:lang w:eastAsia="ru-RU"/>
        </w:rPr>
        <w:t>11.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15.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Symeon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Thesalonikae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Migne</w:t>
      </w:r>
      <w:proofErr w:type="spellEnd"/>
      <w:r w:rsidRPr="00E73B95">
        <w:rPr>
          <w:sz w:val="28"/>
          <w:szCs w:val="28"/>
          <w:lang w:eastAsia="ru-RU"/>
        </w:rPr>
        <w:t>. PG 155.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16.</w:t>
      </w:r>
      <w:r w:rsidRPr="00E73B95">
        <w:rPr>
          <w:sz w:val="28"/>
          <w:szCs w:val="28"/>
          <w:lang w:eastAsia="ru-RU"/>
        </w:rPr>
        <w:tab/>
        <w:t xml:space="preserve">Служебник Антония Римлянина / Издание, предисловие и примечания Ю. И. Рубана. </w:t>
      </w:r>
      <w:r>
        <w:rPr>
          <w:sz w:val="28"/>
          <w:szCs w:val="28"/>
          <w:lang w:eastAsia="ru-RU"/>
        </w:rPr>
        <w:t xml:space="preserve">– </w:t>
      </w:r>
      <w:proofErr w:type="spellStart"/>
      <w:r w:rsidRPr="00E73B95">
        <w:rPr>
          <w:sz w:val="28"/>
          <w:szCs w:val="28"/>
          <w:lang w:eastAsia="ru-RU"/>
        </w:rPr>
        <w:t>Перенабор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петебургского</w:t>
      </w:r>
      <w:proofErr w:type="spellEnd"/>
      <w:r w:rsidRPr="00E73B95">
        <w:rPr>
          <w:sz w:val="28"/>
          <w:szCs w:val="28"/>
          <w:lang w:eastAsia="ru-RU"/>
        </w:rPr>
        <w:t xml:space="preserve"> издания 2005 г.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Омск: Голованов, 2012. </w:t>
      </w:r>
      <w:r>
        <w:rPr>
          <w:sz w:val="28"/>
          <w:szCs w:val="28"/>
          <w:lang w:eastAsia="ru-RU"/>
        </w:rPr>
        <w:t>– 48 с</w:t>
      </w:r>
      <w:r w:rsidRPr="00E73B95">
        <w:rPr>
          <w:sz w:val="28"/>
          <w:szCs w:val="28"/>
          <w:lang w:eastAsia="ru-RU"/>
        </w:rPr>
        <w:t xml:space="preserve">. 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B20B56">
        <w:rPr>
          <w:sz w:val="28"/>
          <w:szCs w:val="28"/>
          <w:lang w:val="en-US" w:eastAsia="ru-RU"/>
        </w:rPr>
        <w:t>17.</w:t>
      </w:r>
      <w:r w:rsidRPr="00B20B56">
        <w:rPr>
          <w:sz w:val="28"/>
          <w:szCs w:val="28"/>
          <w:lang w:val="en-US" w:eastAsia="ru-RU"/>
        </w:rPr>
        <w:tab/>
      </w:r>
      <w:proofErr w:type="spellStart"/>
      <w:r w:rsidRPr="00B20B56">
        <w:rPr>
          <w:sz w:val="28"/>
          <w:szCs w:val="28"/>
          <w:lang w:val="en-US" w:eastAsia="ru-RU"/>
        </w:rPr>
        <w:t>Nahtigal</w:t>
      </w:r>
      <w:proofErr w:type="spellEnd"/>
      <w:r w:rsidRPr="00B20B56">
        <w:rPr>
          <w:sz w:val="28"/>
          <w:szCs w:val="28"/>
          <w:lang w:val="en-US" w:eastAsia="ru-RU"/>
        </w:rPr>
        <w:t xml:space="preserve"> R. </w:t>
      </w:r>
      <w:proofErr w:type="spellStart"/>
      <w:r w:rsidRPr="00B20B56">
        <w:rPr>
          <w:sz w:val="28"/>
          <w:szCs w:val="28"/>
          <w:lang w:val="en-US" w:eastAsia="ru-RU"/>
        </w:rPr>
        <w:t>Euchologium</w:t>
      </w:r>
      <w:proofErr w:type="spellEnd"/>
      <w:r w:rsidRPr="00B20B56">
        <w:rPr>
          <w:sz w:val="28"/>
          <w:szCs w:val="28"/>
          <w:lang w:val="en-US" w:eastAsia="ru-RU"/>
        </w:rPr>
        <w:t xml:space="preserve"> </w:t>
      </w:r>
      <w:proofErr w:type="spellStart"/>
      <w:r w:rsidRPr="00B20B56">
        <w:rPr>
          <w:sz w:val="28"/>
          <w:szCs w:val="28"/>
          <w:lang w:val="en-US" w:eastAsia="ru-RU"/>
        </w:rPr>
        <w:t>Sinaiticum</w:t>
      </w:r>
      <w:proofErr w:type="spellEnd"/>
      <w:r w:rsidRPr="00B20B56">
        <w:rPr>
          <w:sz w:val="28"/>
          <w:szCs w:val="28"/>
          <w:lang w:val="en-US" w:eastAsia="ru-RU"/>
        </w:rPr>
        <w:t xml:space="preserve">. </w:t>
      </w:r>
      <w:proofErr w:type="spellStart"/>
      <w:r w:rsidRPr="00E73B95">
        <w:rPr>
          <w:sz w:val="28"/>
          <w:szCs w:val="28"/>
          <w:lang w:val="en-US" w:eastAsia="ru-RU"/>
        </w:rPr>
        <w:t>Starocerkvenoslovanski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glagolski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spomenik</w:t>
      </w:r>
      <w:proofErr w:type="spellEnd"/>
      <w:r w:rsidRPr="00E73B95">
        <w:rPr>
          <w:sz w:val="28"/>
          <w:szCs w:val="28"/>
          <w:lang w:val="en-US" w:eastAsia="ru-RU"/>
        </w:rPr>
        <w:t xml:space="preserve">. Del. </w:t>
      </w:r>
      <w:r w:rsidRPr="0042245F">
        <w:rPr>
          <w:sz w:val="28"/>
          <w:szCs w:val="28"/>
          <w:lang w:val="en-US" w:eastAsia="ru-RU"/>
        </w:rPr>
        <w:t xml:space="preserve">– </w:t>
      </w:r>
      <w:r w:rsidRPr="00E73B95">
        <w:rPr>
          <w:sz w:val="28"/>
          <w:szCs w:val="28"/>
          <w:lang w:val="en-US" w:eastAsia="ru-RU"/>
        </w:rPr>
        <w:t xml:space="preserve">I-II. </w:t>
      </w:r>
      <w:r w:rsidRPr="0042245F">
        <w:rPr>
          <w:sz w:val="28"/>
          <w:szCs w:val="28"/>
          <w:lang w:val="en-US" w:eastAsia="ru-RU"/>
        </w:rPr>
        <w:t xml:space="preserve">– </w:t>
      </w:r>
      <w:r w:rsidRPr="00E73B95">
        <w:rPr>
          <w:sz w:val="28"/>
          <w:szCs w:val="28"/>
          <w:lang w:val="en-US" w:eastAsia="ru-RU"/>
        </w:rPr>
        <w:t>Ljubljana, 1941, 1942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</w:p>
    <w:p w:rsidR="0020091D" w:rsidRPr="00E73B95" w:rsidRDefault="0020091D" w:rsidP="0020091D">
      <w:pPr>
        <w:spacing w:before="100" w:beforeAutospacing="1" w:after="120"/>
        <w:ind w:firstLine="0"/>
        <w:rPr>
          <w:b/>
          <w:i/>
          <w:sz w:val="28"/>
          <w:szCs w:val="28"/>
          <w:lang w:val="en-US" w:eastAsia="ru-RU"/>
        </w:rPr>
      </w:pPr>
      <w:r w:rsidRPr="00E73B95">
        <w:rPr>
          <w:b/>
          <w:i/>
          <w:sz w:val="28"/>
          <w:szCs w:val="28"/>
          <w:lang w:eastAsia="ru-RU"/>
        </w:rPr>
        <w:t>Основная</w:t>
      </w:r>
      <w:r w:rsidRPr="00E73B95">
        <w:rPr>
          <w:b/>
          <w:i/>
          <w:sz w:val="28"/>
          <w:szCs w:val="28"/>
          <w:lang w:val="en-US" w:eastAsia="ru-RU"/>
        </w:rPr>
        <w:t xml:space="preserve"> </w:t>
      </w:r>
      <w:r w:rsidRPr="00E73B95">
        <w:rPr>
          <w:b/>
          <w:i/>
          <w:sz w:val="28"/>
          <w:szCs w:val="28"/>
          <w:lang w:eastAsia="ru-RU"/>
        </w:rPr>
        <w:t>литература</w:t>
      </w:r>
      <w:r w:rsidRPr="00E73B95">
        <w:rPr>
          <w:b/>
          <w:i/>
          <w:sz w:val="28"/>
          <w:szCs w:val="28"/>
          <w:lang w:val="en-US" w:eastAsia="ru-RU"/>
        </w:rPr>
        <w:t>: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1.</w:t>
      </w:r>
      <w:r w:rsidRPr="00E73B95">
        <w:rPr>
          <w:sz w:val="28"/>
          <w:szCs w:val="28"/>
          <w:lang w:val="en-US" w:eastAsia="ru-RU"/>
        </w:rPr>
        <w:tab/>
        <w:t>Brightman. Liturgies Eastern and Western. – Oxford, 1896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2.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Handbuch</w:t>
      </w:r>
      <w:proofErr w:type="spellEnd"/>
      <w:r w:rsidRPr="00E73B95">
        <w:rPr>
          <w:sz w:val="28"/>
          <w:szCs w:val="28"/>
          <w:lang w:val="en-US" w:eastAsia="ru-RU"/>
        </w:rPr>
        <w:t xml:space="preserve"> der </w:t>
      </w:r>
      <w:proofErr w:type="spellStart"/>
      <w:r w:rsidRPr="00E73B95">
        <w:rPr>
          <w:sz w:val="28"/>
          <w:szCs w:val="28"/>
          <w:lang w:val="en-US" w:eastAsia="ru-RU"/>
        </w:rPr>
        <w:t>L</w:t>
      </w:r>
      <w:r>
        <w:rPr>
          <w:sz w:val="28"/>
          <w:szCs w:val="28"/>
          <w:lang w:val="en-US" w:eastAsia="ru-RU"/>
        </w:rPr>
        <w:t>iturgiewissenschaft</w:t>
      </w:r>
      <w:proofErr w:type="spellEnd"/>
      <w:r>
        <w:rPr>
          <w:sz w:val="28"/>
          <w:szCs w:val="28"/>
          <w:lang w:val="en-US" w:eastAsia="ru-RU"/>
        </w:rPr>
        <w:t>.</w:t>
      </w:r>
      <w:r w:rsidRPr="0042245F">
        <w:rPr>
          <w:sz w:val="28"/>
          <w:szCs w:val="28"/>
          <w:lang w:val="en-US" w:eastAsia="ru-RU"/>
        </w:rPr>
        <w:t xml:space="preserve"> – </w:t>
      </w:r>
      <w:r>
        <w:rPr>
          <w:sz w:val="28"/>
          <w:szCs w:val="28"/>
          <w:lang w:val="en-US" w:eastAsia="ru-RU"/>
        </w:rPr>
        <w:t>Regensburg</w:t>
      </w:r>
      <w:r w:rsidRPr="0042245F">
        <w:rPr>
          <w:sz w:val="28"/>
          <w:szCs w:val="28"/>
          <w:lang w:val="en-US" w:eastAsia="ru-RU"/>
        </w:rPr>
        <w:t xml:space="preserve">, </w:t>
      </w:r>
      <w:r w:rsidRPr="00E73B95">
        <w:rPr>
          <w:sz w:val="28"/>
          <w:szCs w:val="28"/>
          <w:lang w:val="en-US" w:eastAsia="ru-RU"/>
        </w:rPr>
        <w:t>1994.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3.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Felmy</w:t>
      </w:r>
      <w:proofErr w:type="spellEnd"/>
      <w:r w:rsidRPr="00E73B95">
        <w:rPr>
          <w:sz w:val="28"/>
          <w:szCs w:val="28"/>
          <w:lang w:val="en-US" w:eastAsia="ru-RU"/>
        </w:rPr>
        <w:t xml:space="preserve"> Karl Christian. </w:t>
      </w:r>
      <w:proofErr w:type="spellStart"/>
      <w:r w:rsidRPr="00E73B95">
        <w:rPr>
          <w:sz w:val="28"/>
          <w:szCs w:val="28"/>
          <w:lang w:val="en-US" w:eastAsia="ru-RU"/>
        </w:rPr>
        <w:t>Vom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urchristlichen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Herrenmahl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zur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Göttliche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Liturgie</w:t>
      </w:r>
      <w:proofErr w:type="spellEnd"/>
      <w:r w:rsidRPr="00E73B95">
        <w:rPr>
          <w:sz w:val="28"/>
          <w:szCs w:val="28"/>
          <w:lang w:val="en-US" w:eastAsia="ru-RU"/>
        </w:rPr>
        <w:t>. – Erlangen, 2000.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4.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Kraienhorst</w:t>
      </w:r>
      <w:proofErr w:type="spellEnd"/>
      <w:r w:rsidRPr="00E73B95">
        <w:rPr>
          <w:sz w:val="28"/>
          <w:szCs w:val="28"/>
          <w:lang w:val="en-US" w:eastAsia="ru-RU"/>
        </w:rPr>
        <w:t xml:space="preserve"> H.B. Buss- und </w:t>
      </w:r>
      <w:proofErr w:type="spellStart"/>
      <w:r w:rsidRPr="00E73B95">
        <w:rPr>
          <w:sz w:val="28"/>
          <w:szCs w:val="28"/>
          <w:lang w:val="en-US" w:eastAsia="ru-RU"/>
        </w:rPr>
        <w:t>Beichtordnungen</w:t>
      </w:r>
      <w:proofErr w:type="spellEnd"/>
      <w:r w:rsidRPr="00E73B95">
        <w:rPr>
          <w:sz w:val="28"/>
          <w:szCs w:val="28"/>
          <w:lang w:val="en-US" w:eastAsia="ru-RU"/>
        </w:rPr>
        <w:t xml:space="preserve"> des </w:t>
      </w:r>
      <w:proofErr w:type="spellStart"/>
      <w:r w:rsidRPr="00E73B95">
        <w:rPr>
          <w:sz w:val="28"/>
          <w:szCs w:val="28"/>
          <w:lang w:val="en-US" w:eastAsia="ru-RU"/>
        </w:rPr>
        <w:t>griechischen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Euchlogions</w:t>
      </w:r>
      <w:proofErr w:type="spellEnd"/>
      <w:r w:rsidRPr="00E73B95">
        <w:rPr>
          <w:sz w:val="28"/>
          <w:szCs w:val="28"/>
          <w:lang w:val="en-US" w:eastAsia="ru-RU"/>
        </w:rPr>
        <w:t xml:space="preserve"> und des </w:t>
      </w:r>
      <w:proofErr w:type="spellStart"/>
      <w:r w:rsidRPr="00E73B95">
        <w:rPr>
          <w:sz w:val="28"/>
          <w:szCs w:val="28"/>
          <w:lang w:val="en-US" w:eastAsia="ru-RU"/>
        </w:rPr>
        <w:t>slawischen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Trebniks</w:t>
      </w:r>
      <w:proofErr w:type="spellEnd"/>
      <w:r w:rsidRPr="00E73B95">
        <w:rPr>
          <w:sz w:val="28"/>
          <w:szCs w:val="28"/>
          <w:lang w:val="en-US" w:eastAsia="ru-RU"/>
        </w:rPr>
        <w:t xml:space="preserve"> in </w:t>
      </w:r>
      <w:proofErr w:type="spellStart"/>
      <w:r w:rsidRPr="00E73B95">
        <w:rPr>
          <w:sz w:val="28"/>
          <w:szCs w:val="28"/>
          <w:lang w:val="en-US" w:eastAsia="ru-RU"/>
        </w:rPr>
        <w:t>ihrer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Entwicklung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zwischen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Osten</w:t>
      </w:r>
      <w:proofErr w:type="spellEnd"/>
      <w:r w:rsidRPr="00E73B95">
        <w:rPr>
          <w:sz w:val="28"/>
          <w:szCs w:val="28"/>
          <w:lang w:val="en-US" w:eastAsia="ru-RU"/>
        </w:rPr>
        <w:t xml:space="preserve"> und </w:t>
      </w:r>
      <w:proofErr w:type="spellStart"/>
      <w:r w:rsidRPr="00E73B95">
        <w:rPr>
          <w:sz w:val="28"/>
          <w:szCs w:val="28"/>
          <w:lang w:val="en-US" w:eastAsia="ru-RU"/>
        </w:rPr>
        <w:t>Westen</w:t>
      </w:r>
      <w:proofErr w:type="spellEnd"/>
      <w:r w:rsidRPr="00E73B95">
        <w:rPr>
          <w:sz w:val="28"/>
          <w:szCs w:val="28"/>
          <w:lang w:val="en-US" w:eastAsia="ru-RU"/>
        </w:rPr>
        <w:t xml:space="preserve">. </w:t>
      </w:r>
      <w:r w:rsidRPr="003D6ECE">
        <w:rPr>
          <w:sz w:val="28"/>
          <w:szCs w:val="28"/>
          <w:lang w:val="en-US" w:eastAsia="ru-RU"/>
        </w:rPr>
        <w:t>–</w:t>
      </w:r>
      <w:proofErr w:type="spellStart"/>
      <w:r w:rsidRPr="00E73B95">
        <w:rPr>
          <w:sz w:val="28"/>
          <w:szCs w:val="28"/>
          <w:lang w:val="en-US" w:eastAsia="ru-RU"/>
        </w:rPr>
        <w:t>Würzburg</w:t>
      </w:r>
      <w:proofErr w:type="spellEnd"/>
      <w:r w:rsidRPr="00E73B95">
        <w:rPr>
          <w:sz w:val="28"/>
          <w:szCs w:val="28"/>
          <w:lang w:val="en-US" w:eastAsia="ru-RU"/>
        </w:rPr>
        <w:t>, 2003.</w:t>
      </w:r>
    </w:p>
    <w:p w:rsidR="0020091D" w:rsidRPr="003D6ECE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5.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Mateos</w:t>
      </w:r>
      <w:proofErr w:type="spellEnd"/>
      <w:r w:rsidRPr="00E73B95">
        <w:rPr>
          <w:sz w:val="28"/>
          <w:szCs w:val="28"/>
          <w:lang w:val="en-US" w:eastAsia="ru-RU"/>
        </w:rPr>
        <w:t xml:space="preserve"> J. The Evolution </w:t>
      </w:r>
      <w:proofErr w:type="spellStart"/>
      <w:r w:rsidRPr="00E73B95">
        <w:rPr>
          <w:sz w:val="28"/>
          <w:szCs w:val="28"/>
          <w:lang w:val="en-US" w:eastAsia="ru-RU"/>
        </w:rPr>
        <w:t>oft he</w:t>
      </w:r>
      <w:proofErr w:type="spellEnd"/>
      <w:r w:rsidRPr="00E73B95">
        <w:rPr>
          <w:sz w:val="28"/>
          <w:szCs w:val="28"/>
          <w:lang w:val="en-US" w:eastAsia="ru-RU"/>
        </w:rPr>
        <w:t xml:space="preserve"> Byzantine Liturgy. </w:t>
      </w:r>
      <w:r w:rsidRPr="003D6ECE">
        <w:rPr>
          <w:sz w:val="28"/>
          <w:szCs w:val="28"/>
          <w:lang w:val="en-US" w:eastAsia="ru-RU"/>
        </w:rPr>
        <w:t xml:space="preserve">– </w:t>
      </w:r>
      <w:r w:rsidRPr="00E73B95">
        <w:rPr>
          <w:sz w:val="28"/>
          <w:szCs w:val="28"/>
          <w:lang w:val="en-US" w:eastAsia="ru-RU"/>
        </w:rPr>
        <w:t>New York, 1996.</w:t>
      </w:r>
      <w:r w:rsidRPr="003D6ECE">
        <w:rPr>
          <w:sz w:val="28"/>
          <w:szCs w:val="28"/>
          <w:lang w:val="en-US" w:eastAsia="ru-RU"/>
        </w:rPr>
        <w:t xml:space="preserve"> </w:t>
      </w:r>
    </w:p>
    <w:p w:rsidR="0020091D" w:rsidRPr="00E73B95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lastRenderedPageBreak/>
        <w:t>6.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Marsel</w:t>
      </w:r>
      <w:proofErr w:type="spellEnd"/>
      <w:r w:rsidRPr="00E73B95">
        <w:rPr>
          <w:sz w:val="28"/>
          <w:szCs w:val="28"/>
          <w:lang w:val="en-US" w:eastAsia="ru-RU"/>
        </w:rPr>
        <w:t xml:space="preserve"> Metzger. Geschichte der </w:t>
      </w:r>
      <w:proofErr w:type="spellStart"/>
      <w:r w:rsidRPr="00E73B95">
        <w:rPr>
          <w:sz w:val="28"/>
          <w:szCs w:val="28"/>
          <w:lang w:val="en-US" w:eastAsia="ru-RU"/>
        </w:rPr>
        <w:t>Liturgie</w:t>
      </w:r>
      <w:proofErr w:type="spellEnd"/>
      <w:r w:rsidRPr="00E73B95">
        <w:rPr>
          <w:sz w:val="28"/>
          <w:szCs w:val="28"/>
          <w:lang w:val="en-US" w:eastAsia="ru-RU"/>
        </w:rPr>
        <w:t xml:space="preserve">. </w:t>
      </w:r>
      <w:r w:rsidRPr="003D6ECE">
        <w:rPr>
          <w:sz w:val="28"/>
          <w:szCs w:val="28"/>
          <w:lang w:val="en-US" w:eastAsia="ru-RU"/>
        </w:rPr>
        <w:t xml:space="preserve">– </w:t>
      </w:r>
      <w:proofErr w:type="spellStart"/>
      <w:r w:rsidRPr="00E73B95">
        <w:rPr>
          <w:sz w:val="28"/>
          <w:szCs w:val="28"/>
          <w:lang w:val="en-US" w:eastAsia="ru-RU"/>
        </w:rPr>
        <w:t>München</w:t>
      </w:r>
      <w:proofErr w:type="spellEnd"/>
      <w:r w:rsidRPr="00E73B95">
        <w:rPr>
          <w:sz w:val="28"/>
          <w:szCs w:val="28"/>
          <w:lang w:val="en-US" w:eastAsia="ru-RU"/>
        </w:rPr>
        <w:t>, 1998.</w:t>
      </w:r>
    </w:p>
    <w:p w:rsidR="0020091D" w:rsidRPr="003D6ECE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E73B95">
        <w:rPr>
          <w:sz w:val="28"/>
          <w:szCs w:val="28"/>
          <w:lang w:val="en-US" w:eastAsia="ru-RU"/>
        </w:rPr>
        <w:t>7.</w:t>
      </w:r>
      <w:r w:rsidRPr="00E73B95">
        <w:rPr>
          <w:sz w:val="28"/>
          <w:szCs w:val="28"/>
          <w:lang w:val="en-US" w:eastAsia="ru-RU"/>
        </w:rPr>
        <w:tab/>
      </w:r>
      <w:proofErr w:type="spellStart"/>
      <w:r w:rsidRPr="00E73B95">
        <w:rPr>
          <w:sz w:val="28"/>
          <w:szCs w:val="28"/>
          <w:lang w:val="en-US" w:eastAsia="ru-RU"/>
        </w:rPr>
        <w:t>Paverd</w:t>
      </w:r>
      <w:proofErr w:type="spellEnd"/>
      <w:r w:rsidRPr="00E73B95">
        <w:rPr>
          <w:sz w:val="28"/>
          <w:szCs w:val="28"/>
          <w:lang w:val="en-US" w:eastAsia="ru-RU"/>
        </w:rPr>
        <w:t xml:space="preserve"> F. </w:t>
      </w:r>
      <w:proofErr w:type="spellStart"/>
      <w:r w:rsidRPr="00E73B95">
        <w:rPr>
          <w:sz w:val="28"/>
          <w:szCs w:val="28"/>
          <w:lang w:val="en-US" w:eastAsia="ru-RU"/>
        </w:rPr>
        <w:t>Zur</w:t>
      </w:r>
      <w:proofErr w:type="spellEnd"/>
      <w:r w:rsidRPr="00E73B95">
        <w:rPr>
          <w:sz w:val="28"/>
          <w:szCs w:val="28"/>
          <w:lang w:val="en-US" w:eastAsia="ru-RU"/>
        </w:rPr>
        <w:t xml:space="preserve"> geschichte der </w:t>
      </w:r>
      <w:proofErr w:type="spellStart"/>
      <w:r w:rsidRPr="00E73B95">
        <w:rPr>
          <w:sz w:val="28"/>
          <w:szCs w:val="28"/>
          <w:lang w:val="en-US" w:eastAsia="ru-RU"/>
        </w:rPr>
        <w:t>Messliturgie</w:t>
      </w:r>
      <w:proofErr w:type="spellEnd"/>
      <w:r w:rsidRPr="00E73B95">
        <w:rPr>
          <w:sz w:val="28"/>
          <w:szCs w:val="28"/>
          <w:lang w:val="en-US" w:eastAsia="ru-RU"/>
        </w:rPr>
        <w:t xml:space="preserve"> in </w:t>
      </w:r>
      <w:proofErr w:type="spellStart"/>
      <w:r w:rsidRPr="00E73B95">
        <w:rPr>
          <w:sz w:val="28"/>
          <w:szCs w:val="28"/>
          <w:lang w:val="en-US" w:eastAsia="ru-RU"/>
        </w:rPr>
        <w:t>Antiocheia</w:t>
      </w:r>
      <w:proofErr w:type="spellEnd"/>
      <w:r w:rsidRPr="00E73B95">
        <w:rPr>
          <w:sz w:val="28"/>
          <w:szCs w:val="28"/>
          <w:lang w:val="en-US" w:eastAsia="ru-RU"/>
        </w:rPr>
        <w:t xml:space="preserve"> und </w:t>
      </w:r>
      <w:proofErr w:type="spellStart"/>
      <w:r w:rsidRPr="00E73B95">
        <w:rPr>
          <w:sz w:val="28"/>
          <w:szCs w:val="28"/>
          <w:lang w:val="en-US" w:eastAsia="ru-RU"/>
        </w:rPr>
        <w:t>Konstantinopel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gegen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Ende</w:t>
      </w:r>
      <w:proofErr w:type="spellEnd"/>
      <w:r w:rsidRPr="00E73B95">
        <w:rPr>
          <w:sz w:val="28"/>
          <w:szCs w:val="28"/>
          <w:lang w:val="en-US" w:eastAsia="ru-RU"/>
        </w:rPr>
        <w:t xml:space="preserve"> des </w:t>
      </w:r>
      <w:proofErr w:type="spellStart"/>
      <w:r w:rsidRPr="00E73B95">
        <w:rPr>
          <w:sz w:val="28"/>
          <w:szCs w:val="28"/>
          <w:lang w:val="en-US" w:eastAsia="ru-RU"/>
        </w:rPr>
        <w:t>vierten</w:t>
      </w:r>
      <w:proofErr w:type="spellEnd"/>
      <w:r w:rsidRPr="00E73B95">
        <w:rPr>
          <w:sz w:val="28"/>
          <w:szCs w:val="28"/>
          <w:lang w:val="en-US" w:eastAsia="ru-RU"/>
        </w:rPr>
        <w:t xml:space="preserve"> </w:t>
      </w:r>
      <w:proofErr w:type="spellStart"/>
      <w:r w:rsidRPr="00E73B95">
        <w:rPr>
          <w:sz w:val="28"/>
          <w:szCs w:val="28"/>
          <w:lang w:val="en-US" w:eastAsia="ru-RU"/>
        </w:rPr>
        <w:t>Jahrhunderts</w:t>
      </w:r>
      <w:proofErr w:type="spellEnd"/>
      <w:r w:rsidRPr="00E73B95">
        <w:rPr>
          <w:sz w:val="28"/>
          <w:szCs w:val="28"/>
          <w:lang w:val="en-US" w:eastAsia="ru-RU"/>
        </w:rPr>
        <w:t xml:space="preserve">. </w:t>
      </w:r>
      <w:r w:rsidRPr="003D6ECE">
        <w:rPr>
          <w:sz w:val="28"/>
          <w:szCs w:val="28"/>
          <w:lang w:val="en-US" w:eastAsia="ru-RU"/>
        </w:rPr>
        <w:t xml:space="preserve">– Rom, 1970.  </w:t>
      </w:r>
    </w:p>
    <w:p w:rsidR="0020091D" w:rsidRPr="003D6ECE" w:rsidRDefault="0020091D" w:rsidP="0020091D">
      <w:pPr>
        <w:ind w:firstLine="0"/>
        <w:rPr>
          <w:sz w:val="28"/>
          <w:szCs w:val="28"/>
          <w:lang w:val="en-US" w:eastAsia="ru-RU"/>
        </w:rPr>
      </w:pPr>
      <w:r w:rsidRPr="003D6ECE">
        <w:rPr>
          <w:sz w:val="28"/>
          <w:szCs w:val="28"/>
          <w:lang w:val="en-US" w:eastAsia="ru-RU"/>
        </w:rPr>
        <w:t>8.</w:t>
      </w:r>
      <w:r w:rsidRPr="003D6ECE">
        <w:rPr>
          <w:sz w:val="28"/>
          <w:szCs w:val="28"/>
          <w:lang w:val="en-US" w:eastAsia="ru-RU"/>
        </w:rPr>
        <w:tab/>
        <w:t>Taft R. The greet entrance. – Rom, 1975.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</w:t>
      </w:r>
      <w:r>
        <w:rPr>
          <w:sz w:val="28"/>
          <w:szCs w:val="28"/>
          <w:lang w:eastAsia="ru-RU"/>
        </w:rPr>
        <w:tab/>
        <w:t>Алмазов А.</w:t>
      </w:r>
      <w:r w:rsidRPr="00E73B95">
        <w:rPr>
          <w:sz w:val="28"/>
          <w:szCs w:val="28"/>
          <w:lang w:eastAsia="ru-RU"/>
        </w:rPr>
        <w:t xml:space="preserve">И. История </w:t>
      </w:r>
      <w:proofErr w:type="spellStart"/>
      <w:r w:rsidRPr="00E73B95">
        <w:rPr>
          <w:sz w:val="28"/>
          <w:szCs w:val="28"/>
          <w:lang w:eastAsia="ru-RU"/>
        </w:rPr>
        <w:t>чинопоследований</w:t>
      </w:r>
      <w:proofErr w:type="spellEnd"/>
      <w:r w:rsidRPr="00E73B95">
        <w:rPr>
          <w:sz w:val="28"/>
          <w:szCs w:val="28"/>
          <w:lang w:eastAsia="ru-RU"/>
        </w:rPr>
        <w:t xml:space="preserve"> Крещения и Миропомазания. Казань, 1884.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>
        <w:rPr>
          <w:sz w:val="28"/>
          <w:szCs w:val="28"/>
          <w:lang w:eastAsia="ru-RU"/>
        </w:rPr>
        <w:tab/>
        <w:t>Алмазов А.</w:t>
      </w:r>
      <w:r w:rsidRPr="00E73B95">
        <w:rPr>
          <w:sz w:val="28"/>
          <w:szCs w:val="28"/>
          <w:lang w:eastAsia="ru-RU"/>
        </w:rPr>
        <w:t>И. Тайная исповедь в Православной восточной Церкви: Опыт внешней истории (Исследование преимущественно по рукописям). Одесса, 1894. Т. 1: Общий устав совершения исповеди. Т. 2: Специальные уставы, отдельные молитвословия и церковно-гражданские постановления, относящиеся к исповеди. Т. 3: Приложения.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11.</w:t>
      </w:r>
      <w:r w:rsidRPr="00E73B95">
        <w:rPr>
          <w:sz w:val="28"/>
          <w:szCs w:val="28"/>
          <w:lang w:eastAsia="ru-RU"/>
        </w:rPr>
        <w:tab/>
        <w:t xml:space="preserve">Дмитриевский А. А. Западные, так называемые </w:t>
      </w:r>
      <w:proofErr w:type="spellStart"/>
      <w:r w:rsidRPr="00E73B95">
        <w:rPr>
          <w:sz w:val="28"/>
          <w:szCs w:val="28"/>
          <w:lang w:eastAsia="ru-RU"/>
        </w:rPr>
        <w:t>ктиторские</w:t>
      </w:r>
      <w:proofErr w:type="spellEnd"/>
      <w:r w:rsidRPr="00E73B95">
        <w:rPr>
          <w:sz w:val="28"/>
          <w:szCs w:val="28"/>
          <w:lang w:eastAsia="ru-RU"/>
        </w:rPr>
        <w:t xml:space="preserve"> или студийские Типиконы // Труды Киевской Духовной Академии. Киев, 1895. Т. 12. С. 633–679.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12.</w:t>
      </w:r>
      <w:r w:rsidRPr="00E73B95">
        <w:rPr>
          <w:sz w:val="28"/>
          <w:szCs w:val="28"/>
          <w:lang w:eastAsia="ru-RU"/>
        </w:rPr>
        <w:tab/>
        <w:t xml:space="preserve">Дмитриевский А. А. Малоизвестный константинопольский монастырь XI столетия Богоматери </w:t>
      </w:r>
      <w:proofErr w:type="spellStart"/>
      <w:r w:rsidRPr="00E73B95">
        <w:rPr>
          <w:sz w:val="28"/>
          <w:szCs w:val="28"/>
          <w:lang w:eastAsia="ru-RU"/>
        </w:rPr>
        <w:t>Евергетидской</w:t>
      </w:r>
      <w:proofErr w:type="spellEnd"/>
      <w:r w:rsidRPr="00E73B95">
        <w:rPr>
          <w:sz w:val="28"/>
          <w:szCs w:val="28"/>
          <w:lang w:eastAsia="ru-RU"/>
        </w:rPr>
        <w:t xml:space="preserve"> и его </w:t>
      </w:r>
      <w:proofErr w:type="spellStart"/>
      <w:r w:rsidRPr="00E73B95">
        <w:rPr>
          <w:sz w:val="28"/>
          <w:szCs w:val="28"/>
          <w:lang w:eastAsia="ru-RU"/>
        </w:rPr>
        <w:t>ктиторский</w:t>
      </w:r>
      <w:proofErr w:type="spellEnd"/>
      <w:r w:rsidRPr="00E73B95">
        <w:rPr>
          <w:sz w:val="28"/>
          <w:szCs w:val="28"/>
          <w:lang w:eastAsia="ru-RU"/>
        </w:rPr>
        <w:t xml:space="preserve"> Типик, хранящийся в рукописи Афинского национального университета // Труды Киевской Духовной Академии. Киев, 1895. Т. 7. С. 421–443. http://www.seminaria.ru/divworks/dmitr_articles.htm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13.</w:t>
      </w:r>
      <w:r w:rsidRPr="00E73B95">
        <w:rPr>
          <w:sz w:val="28"/>
          <w:szCs w:val="28"/>
          <w:lang w:eastAsia="ru-RU"/>
        </w:rPr>
        <w:tab/>
        <w:t xml:space="preserve">Дмитриевский А. А. </w:t>
      </w:r>
      <w:proofErr w:type="spellStart"/>
      <w:r w:rsidRPr="00E73B95">
        <w:rPr>
          <w:sz w:val="28"/>
          <w:szCs w:val="28"/>
          <w:lang w:eastAsia="ru-RU"/>
        </w:rPr>
        <w:t>Пандократорский</w:t>
      </w:r>
      <w:proofErr w:type="spellEnd"/>
      <w:r w:rsidRPr="00E73B95">
        <w:rPr>
          <w:sz w:val="28"/>
          <w:szCs w:val="28"/>
          <w:lang w:eastAsia="ru-RU"/>
        </w:rPr>
        <w:t xml:space="preserve"> константинопольский монастырь XII в. и его Типик, данный Императором Иоанном </w:t>
      </w:r>
      <w:proofErr w:type="spellStart"/>
      <w:r w:rsidRPr="00E73B95">
        <w:rPr>
          <w:sz w:val="28"/>
          <w:szCs w:val="28"/>
          <w:lang w:eastAsia="ru-RU"/>
        </w:rPr>
        <w:t>Комненом</w:t>
      </w:r>
      <w:proofErr w:type="spellEnd"/>
      <w:r w:rsidRPr="00E73B95">
        <w:rPr>
          <w:sz w:val="28"/>
          <w:szCs w:val="28"/>
          <w:lang w:eastAsia="ru-RU"/>
        </w:rPr>
        <w:t xml:space="preserve"> // Труды Киевской Духовной Академии. Киев, 1895. Т. 8. С. 537–585.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14.</w:t>
      </w:r>
      <w:r w:rsidRPr="00E73B95">
        <w:rPr>
          <w:sz w:val="28"/>
          <w:szCs w:val="28"/>
          <w:lang w:eastAsia="ru-RU"/>
        </w:rPr>
        <w:tab/>
        <w:t>Дмитриевский А. А. Типикон Великой церкви, или современный Типикон греческих приходских церквей // Руководство для сельских пастырей. Киев, 1887. № 6. С. 181–242.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15.</w:t>
      </w:r>
      <w:r w:rsidRPr="00E73B95">
        <w:rPr>
          <w:sz w:val="28"/>
          <w:szCs w:val="28"/>
          <w:lang w:eastAsia="ru-RU"/>
        </w:rPr>
        <w:tab/>
        <w:t xml:space="preserve">Жакоб А. История греческого формуляра литургии </w:t>
      </w:r>
      <w:proofErr w:type="spellStart"/>
      <w:r w:rsidRPr="00E73B95">
        <w:rPr>
          <w:sz w:val="28"/>
          <w:szCs w:val="28"/>
          <w:lang w:eastAsia="ru-RU"/>
        </w:rPr>
        <w:t>свт</w:t>
      </w:r>
      <w:proofErr w:type="spellEnd"/>
      <w:r w:rsidRPr="00E73B95">
        <w:rPr>
          <w:sz w:val="28"/>
          <w:szCs w:val="28"/>
          <w:lang w:eastAsia="ru-RU"/>
        </w:rPr>
        <w:t>. Иоанна Златоуста. Омск, 2011. 44 с.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16.</w:t>
      </w:r>
      <w:r w:rsidRPr="00E73B95">
        <w:rPr>
          <w:sz w:val="28"/>
          <w:szCs w:val="28"/>
          <w:lang w:eastAsia="ru-RU"/>
        </w:rPr>
        <w:tab/>
        <w:t xml:space="preserve">Иоанн (Рахманов), </w:t>
      </w:r>
      <w:proofErr w:type="spellStart"/>
      <w:r w:rsidRPr="00E73B95">
        <w:rPr>
          <w:sz w:val="28"/>
          <w:szCs w:val="28"/>
          <w:lang w:eastAsia="ru-RU"/>
        </w:rPr>
        <w:t>иером</w:t>
      </w:r>
      <w:proofErr w:type="spellEnd"/>
      <w:r w:rsidRPr="00E73B95">
        <w:rPr>
          <w:sz w:val="28"/>
          <w:szCs w:val="28"/>
          <w:lang w:eastAsia="ru-RU"/>
        </w:rPr>
        <w:t>. Обрядник византийского двора (</w:t>
      </w:r>
      <w:proofErr w:type="spellStart"/>
      <w:r w:rsidRPr="00E73B95">
        <w:rPr>
          <w:sz w:val="28"/>
          <w:szCs w:val="28"/>
          <w:lang w:eastAsia="ru-RU"/>
        </w:rPr>
        <w:t>De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cerimoniis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aulae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byzantinae</w:t>
      </w:r>
      <w:proofErr w:type="spellEnd"/>
      <w:r w:rsidRPr="00E73B95">
        <w:rPr>
          <w:sz w:val="28"/>
          <w:szCs w:val="28"/>
          <w:lang w:eastAsia="ru-RU"/>
        </w:rPr>
        <w:t>) как церковно-археологический источник. М., 1895.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17.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Красносельцев</w:t>
      </w:r>
      <w:proofErr w:type="spellEnd"/>
      <w:r>
        <w:rPr>
          <w:sz w:val="28"/>
          <w:szCs w:val="28"/>
          <w:lang w:eastAsia="ru-RU"/>
        </w:rPr>
        <w:t xml:space="preserve"> Н.</w:t>
      </w:r>
      <w:r w:rsidRPr="00E73B95">
        <w:rPr>
          <w:sz w:val="28"/>
          <w:szCs w:val="28"/>
          <w:lang w:eastAsia="ru-RU"/>
        </w:rPr>
        <w:t>Ф. Типик церкви Св. Софии в Константинополе (IX в.) // Летопись Историко-филологического общества при Императорском Новороссийском университете. Одесса, 1892. T. 2. Византийское отделение, ч. 1. С. 156–254.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>
        <w:rPr>
          <w:sz w:val="28"/>
          <w:szCs w:val="28"/>
          <w:lang w:eastAsia="ru-RU"/>
        </w:rPr>
        <w:tab/>
        <w:t xml:space="preserve">М </w:t>
      </w:r>
      <w:proofErr w:type="spellStart"/>
      <w:r>
        <w:rPr>
          <w:sz w:val="28"/>
          <w:szCs w:val="28"/>
          <w:lang w:eastAsia="ru-RU"/>
        </w:rPr>
        <w:t>Скабалланович</w:t>
      </w:r>
      <w:proofErr w:type="spellEnd"/>
      <w:r w:rsidRPr="00E73B95">
        <w:rPr>
          <w:sz w:val="28"/>
          <w:szCs w:val="28"/>
          <w:lang w:eastAsia="ru-RU"/>
        </w:rPr>
        <w:t xml:space="preserve">. «Толковый Типикон. Объяснительное изложение Типикона с историческим введением». Киев, 1910.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19.</w:t>
      </w:r>
      <w:r w:rsidRPr="00E73B95">
        <w:rPr>
          <w:sz w:val="28"/>
          <w:szCs w:val="28"/>
          <w:lang w:eastAsia="ru-RU"/>
        </w:rPr>
        <w:tab/>
        <w:t xml:space="preserve">М.АРРАНЦ, Избранные сочинения по </w:t>
      </w:r>
      <w:proofErr w:type="spellStart"/>
      <w:r w:rsidRPr="00E73B95">
        <w:rPr>
          <w:sz w:val="28"/>
          <w:szCs w:val="28"/>
          <w:lang w:eastAsia="ru-RU"/>
        </w:rPr>
        <w:t>литургике</w:t>
      </w:r>
      <w:proofErr w:type="spellEnd"/>
      <w:r w:rsidRPr="00E73B95">
        <w:rPr>
          <w:sz w:val="28"/>
          <w:szCs w:val="28"/>
          <w:lang w:eastAsia="ru-RU"/>
        </w:rPr>
        <w:t xml:space="preserve">: Т.1: Таинства Византийского </w:t>
      </w:r>
      <w:proofErr w:type="spellStart"/>
      <w:r w:rsidRPr="00E73B95">
        <w:rPr>
          <w:sz w:val="28"/>
          <w:szCs w:val="28"/>
          <w:lang w:eastAsia="ru-RU"/>
        </w:rPr>
        <w:t>Евхология</w:t>
      </w:r>
      <w:proofErr w:type="spellEnd"/>
      <w:r w:rsidRPr="00E73B95">
        <w:rPr>
          <w:sz w:val="28"/>
          <w:szCs w:val="28"/>
          <w:lang w:eastAsia="ru-RU"/>
        </w:rPr>
        <w:t xml:space="preserve">. Т.2: Таинства Византийской традиции. Т.3: </w:t>
      </w:r>
      <w:proofErr w:type="spellStart"/>
      <w:r w:rsidRPr="00E73B95">
        <w:rPr>
          <w:sz w:val="28"/>
          <w:szCs w:val="28"/>
          <w:lang w:eastAsia="ru-RU"/>
        </w:rPr>
        <w:t>Евхологий</w:t>
      </w:r>
      <w:proofErr w:type="spellEnd"/>
      <w:r w:rsidRPr="00E73B95">
        <w:rPr>
          <w:sz w:val="28"/>
          <w:szCs w:val="28"/>
          <w:lang w:eastAsia="ru-RU"/>
        </w:rPr>
        <w:t xml:space="preserve"> Константинополя и Требник митрополита </w:t>
      </w:r>
      <w:proofErr w:type="spellStart"/>
      <w:r w:rsidRPr="00E73B95">
        <w:rPr>
          <w:sz w:val="28"/>
          <w:szCs w:val="28"/>
          <w:lang w:eastAsia="ru-RU"/>
        </w:rPr>
        <w:t>Киприана</w:t>
      </w:r>
      <w:proofErr w:type="spellEnd"/>
      <w:r w:rsidRPr="00E73B95">
        <w:rPr>
          <w:sz w:val="28"/>
          <w:szCs w:val="28"/>
          <w:lang w:eastAsia="ru-RU"/>
        </w:rPr>
        <w:t xml:space="preserve">. Т.5: Введение к таинствам византийской традиции (Москва - Рим 2006). 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20.</w:t>
      </w:r>
      <w:r w:rsidRPr="00E73B95">
        <w:rPr>
          <w:sz w:val="28"/>
          <w:szCs w:val="28"/>
          <w:lang w:eastAsia="ru-RU"/>
        </w:rPr>
        <w:tab/>
        <w:t xml:space="preserve">М.АРРАНЦ, Око Церковное: Переработка опыта ЛДА 1978 г. "История Типикона". Самиздат, </w:t>
      </w:r>
      <w:proofErr w:type="spellStart"/>
      <w:r w:rsidRPr="00E73B95">
        <w:rPr>
          <w:sz w:val="28"/>
          <w:szCs w:val="28"/>
          <w:lang w:eastAsia="ru-RU"/>
        </w:rPr>
        <w:t>Руссикум</w:t>
      </w:r>
      <w:proofErr w:type="spellEnd"/>
      <w:r w:rsidRPr="00E73B95">
        <w:rPr>
          <w:sz w:val="28"/>
          <w:szCs w:val="28"/>
          <w:lang w:eastAsia="ru-RU"/>
        </w:rPr>
        <w:t>, Рим 1998.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21.</w:t>
      </w:r>
      <w:r w:rsidRPr="00E73B95">
        <w:rPr>
          <w:sz w:val="28"/>
          <w:szCs w:val="28"/>
          <w:lang w:eastAsia="ru-RU"/>
        </w:rPr>
        <w:tab/>
        <w:t>Пентковский А. М. «</w:t>
      </w:r>
      <w:proofErr w:type="spellStart"/>
      <w:r w:rsidRPr="00E73B95">
        <w:rPr>
          <w:sz w:val="28"/>
          <w:szCs w:val="28"/>
          <w:lang w:eastAsia="ru-RU"/>
        </w:rPr>
        <w:t>Иерусалимизация</w:t>
      </w:r>
      <w:proofErr w:type="spellEnd"/>
      <w:r w:rsidRPr="00E73B95">
        <w:rPr>
          <w:sz w:val="28"/>
          <w:szCs w:val="28"/>
          <w:lang w:eastAsia="ru-RU"/>
        </w:rPr>
        <w:t xml:space="preserve">» литургического пространства в византийской традиции // Новые </w:t>
      </w:r>
      <w:proofErr w:type="spellStart"/>
      <w:r w:rsidRPr="00E73B95">
        <w:rPr>
          <w:sz w:val="28"/>
          <w:szCs w:val="28"/>
          <w:lang w:eastAsia="ru-RU"/>
        </w:rPr>
        <w:t>Иерусалимы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Иеротопия</w:t>
      </w:r>
      <w:proofErr w:type="spellEnd"/>
      <w:r w:rsidRPr="00E73B95">
        <w:rPr>
          <w:sz w:val="28"/>
          <w:szCs w:val="28"/>
          <w:lang w:eastAsia="ru-RU"/>
        </w:rPr>
        <w:t xml:space="preserve"> и иконография сакральных пространств. Ред.-сост. А.М. </w:t>
      </w:r>
      <w:proofErr w:type="spellStart"/>
      <w:r w:rsidRPr="00E73B95">
        <w:rPr>
          <w:sz w:val="28"/>
          <w:szCs w:val="28"/>
          <w:lang w:eastAsia="ru-RU"/>
        </w:rPr>
        <w:t>Лидов</w:t>
      </w:r>
      <w:proofErr w:type="spellEnd"/>
      <w:r w:rsidRPr="00E73B95">
        <w:rPr>
          <w:sz w:val="28"/>
          <w:szCs w:val="28"/>
          <w:lang w:eastAsia="ru-RU"/>
        </w:rPr>
        <w:t>. М., 2009. С. 58–77.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22.</w:t>
      </w:r>
      <w:r w:rsidRPr="00E73B95">
        <w:rPr>
          <w:sz w:val="28"/>
          <w:szCs w:val="28"/>
          <w:lang w:eastAsia="ru-RU"/>
        </w:rPr>
        <w:tab/>
        <w:t>Пентковский А. М. Антиохийская литургическая традиция в IV–V столетиях // Журнал Московской Патриархии. Москва, 2002. №7. С. 73–87.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23.</w:t>
      </w:r>
      <w:r w:rsidRPr="00E73B95">
        <w:rPr>
          <w:sz w:val="28"/>
          <w:szCs w:val="28"/>
          <w:lang w:eastAsia="ru-RU"/>
        </w:rPr>
        <w:tab/>
        <w:t>Пентковский А. М. Византийский храм и его символическая интерпретация в I тысячелетии // Журнал Московской Патриархии. М., 2008, № 12 C. 58–63..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lastRenderedPageBreak/>
        <w:t>24.</w:t>
      </w:r>
      <w:r w:rsidRPr="00E73B95">
        <w:rPr>
          <w:sz w:val="28"/>
          <w:szCs w:val="28"/>
          <w:lang w:eastAsia="ru-RU"/>
        </w:rPr>
        <w:tab/>
        <w:t xml:space="preserve">Пентковский А. М. Византийское богослужение // Православная энциклопедия. М., 2004. Т. VIII. С. 380–388.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25.</w:t>
      </w:r>
      <w:r w:rsidRPr="00E73B95">
        <w:rPr>
          <w:sz w:val="28"/>
          <w:szCs w:val="28"/>
          <w:lang w:eastAsia="ru-RU"/>
        </w:rPr>
        <w:tab/>
        <w:t xml:space="preserve">Пентковский А. М. Древнерусская версия Типикона патриарха Алексея </w:t>
      </w:r>
      <w:proofErr w:type="spellStart"/>
      <w:r w:rsidRPr="00E73B95">
        <w:rPr>
          <w:sz w:val="28"/>
          <w:szCs w:val="28"/>
          <w:lang w:eastAsia="ru-RU"/>
        </w:rPr>
        <w:t>Студита</w:t>
      </w:r>
      <w:proofErr w:type="spellEnd"/>
      <w:r w:rsidRPr="00E73B95">
        <w:rPr>
          <w:sz w:val="28"/>
          <w:szCs w:val="28"/>
          <w:lang w:eastAsia="ru-RU"/>
        </w:rPr>
        <w:t xml:space="preserve">: ГИМ, </w:t>
      </w:r>
      <w:proofErr w:type="spellStart"/>
      <w:r w:rsidRPr="00E73B95">
        <w:rPr>
          <w:sz w:val="28"/>
          <w:szCs w:val="28"/>
          <w:lang w:eastAsia="ru-RU"/>
        </w:rPr>
        <w:t>Син</w:t>
      </w:r>
      <w:proofErr w:type="spellEnd"/>
      <w:r w:rsidRPr="00E73B95">
        <w:rPr>
          <w:sz w:val="28"/>
          <w:szCs w:val="28"/>
          <w:lang w:eastAsia="ru-RU"/>
        </w:rPr>
        <w:t xml:space="preserve">. 330 (Из истории литургической традиции Русской Церкви в XI–XIV вв.) / </w:t>
      </w:r>
      <w:proofErr w:type="spellStart"/>
      <w:r w:rsidRPr="00E73B95">
        <w:rPr>
          <w:sz w:val="28"/>
          <w:szCs w:val="28"/>
          <w:lang w:eastAsia="ru-RU"/>
        </w:rPr>
        <w:t>Exerpta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ex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Dissertazione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ad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Doctoratum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Roma</w:t>
      </w:r>
      <w:proofErr w:type="spellEnd"/>
      <w:r w:rsidRPr="00E73B95">
        <w:rPr>
          <w:sz w:val="28"/>
          <w:szCs w:val="28"/>
          <w:lang w:eastAsia="ru-RU"/>
        </w:rPr>
        <w:t xml:space="preserve">: </w:t>
      </w:r>
      <w:proofErr w:type="spellStart"/>
      <w:r w:rsidRPr="00E73B95">
        <w:rPr>
          <w:sz w:val="28"/>
          <w:szCs w:val="28"/>
          <w:lang w:eastAsia="ru-RU"/>
        </w:rPr>
        <w:t>Pontificio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Istituto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Orientale</w:t>
      </w:r>
      <w:proofErr w:type="spellEnd"/>
      <w:r w:rsidRPr="00E73B95">
        <w:rPr>
          <w:sz w:val="28"/>
          <w:szCs w:val="28"/>
          <w:lang w:eastAsia="ru-RU"/>
        </w:rPr>
        <w:t>, 1996.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26.</w:t>
      </w:r>
      <w:r w:rsidRPr="00E73B95">
        <w:rPr>
          <w:sz w:val="28"/>
          <w:szCs w:val="28"/>
          <w:lang w:eastAsia="ru-RU"/>
        </w:rPr>
        <w:tab/>
        <w:t xml:space="preserve">Пентковский А. М. </w:t>
      </w:r>
      <w:proofErr w:type="spellStart"/>
      <w:r w:rsidRPr="00E73B95">
        <w:rPr>
          <w:sz w:val="28"/>
          <w:szCs w:val="28"/>
          <w:lang w:eastAsia="ru-RU"/>
        </w:rPr>
        <w:t>Евергетидский</w:t>
      </w:r>
      <w:proofErr w:type="spellEnd"/>
      <w:r w:rsidRPr="00E73B95">
        <w:rPr>
          <w:sz w:val="28"/>
          <w:szCs w:val="28"/>
          <w:lang w:eastAsia="ru-RU"/>
        </w:rPr>
        <w:t xml:space="preserve"> монастырь и императорские монастыри в Константинополе в конце XI–начале XII веков // Византийский временник. М., 2004. </w:t>
      </w:r>
      <w:proofErr w:type="spellStart"/>
      <w:r w:rsidRPr="00E73B95">
        <w:rPr>
          <w:sz w:val="28"/>
          <w:szCs w:val="28"/>
          <w:lang w:eastAsia="ru-RU"/>
        </w:rPr>
        <w:t>Вып</w:t>
      </w:r>
      <w:proofErr w:type="spellEnd"/>
      <w:r w:rsidRPr="00E73B95">
        <w:rPr>
          <w:sz w:val="28"/>
          <w:szCs w:val="28"/>
          <w:lang w:eastAsia="ru-RU"/>
        </w:rPr>
        <w:t>. 63 (87). C. 76–88..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27.</w:t>
      </w:r>
      <w:r w:rsidRPr="00E73B95">
        <w:rPr>
          <w:sz w:val="28"/>
          <w:szCs w:val="28"/>
          <w:lang w:eastAsia="ru-RU"/>
        </w:rPr>
        <w:tab/>
        <w:t>Пентковский А. М. Константинопольский и иерусалимский богослужебные уставы // Журнал Московской Патри</w:t>
      </w:r>
      <w:r>
        <w:rPr>
          <w:sz w:val="28"/>
          <w:szCs w:val="28"/>
          <w:lang w:eastAsia="ru-RU"/>
        </w:rPr>
        <w:t>архии. М., 2001, № 4. С. 70–78.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28.</w:t>
      </w:r>
      <w:r w:rsidRPr="00E73B95">
        <w:rPr>
          <w:sz w:val="28"/>
          <w:szCs w:val="28"/>
          <w:lang w:eastAsia="ru-RU"/>
        </w:rPr>
        <w:tab/>
        <w:t xml:space="preserve">Пентковский А. М. </w:t>
      </w:r>
      <w:proofErr w:type="spellStart"/>
      <w:r w:rsidRPr="00E73B95">
        <w:rPr>
          <w:sz w:val="28"/>
          <w:szCs w:val="28"/>
          <w:lang w:eastAsia="ru-RU"/>
        </w:rPr>
        <w:t>Ктиторские</w:t>
      </w:r>
      <w:proofErr w:type="spellEnd"/>
      <w:r w:rsidRPr="00E73B95">
        <w:rPr>
          <w:sz w:val="28"/>
          <w:szCs w:val="28"/>
          <w:lang w:eastAsia="ru-RU"/>
        </w:rPr>
        <w:t xml:space="preserve"> типиконы и богослужебные синаксари </w:t>
      </w:r>
      <w:proofErr w:type="spellStart"/>
      <w:r w:rsidRPr="00E73B95">
        <w:rPr>
          <w:sz w:val="28"/>
          <w:szCs w:val="28"/>
          <w:lang w:eastAsia="ru-RU"/>
        </w:rPr>
        <w:t>Евергетидской</w:t>
      </w:r>
      <w:proofErr w:type="spellEnd"/>
      <w:r w:rsidRPr="00E73B95">
        <w:rPr>
          <w:sz w:val="28"/>
          <w:szCs w:val="28"/>
          <w:lang w:eastAsia="ru-RU"/>
        </w:rPr>
        <w:t xml:space="preserve"> группы // Богословские труды. М., 2003. </w:t>
      </w:r>
      <w:proofErr w:type="spellStart"/>
      <w:r w:rsidRPr="00E73B95">
        <w:rPr>
          <w:sz w:val="28"/>
          <w:szCs w:val="28"/>
          <w:lang w:eastAsia="ru-RU"/>
        </w:rPr>
        <w:t>Вып</w:t>
      </w:r>
      <w:proofErr w:type="spellEnd"/>
      <w:r w:rsidRPr="00E73B95">
        <w:rPr>
          <w:sz w:val="28"/>
          <w:szCs w:val="28"/>
          <w:lang w:eastAsia="ru-RU"/>
        </w:rPr>
        <w:t>. 38. С. 321–355.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29.</w:t>
      </w:r>
      <w:r w:rsidRPr="00E73B95">
        <w:rPr>
          <w:sz w:val="28"/>
          <w:szCs w:val="28"/>
          <w:lang w:eastAsia="ru-RU"/>
        </w:rPr>
        <w:tab/>
        <w:t>Пентковский А. М. Литургические реформы в истории Русской Церкви и их характерные особенности // Журнал Московской Патриархии. М., 2001, № 2. С. 72–80..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30.</w:t>
      </w:r>
      <w:r w:rsidRPr="00E73B95">
        <w:rPr>
          <w:sz w:val="28"/>
          <w:szCs w:val="28"/>
          <w:lang w:eastAsia="ru-RU"/>
        </w:rPr>
        <w:tab/>
        <w:t>Пентковский А. М. Студийский устав и уставы студийской традиции // Журнал Московской Патриархии. М., 2001. № 5. С. 69–80..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31.</w:t>
      </w:r>
      <w:r w:rsidRPr="00E73B95">
        <w:rPr>
          <w:sz w:val="28"/>
          <w:szCs w:val="28"/>
          <w:lang w:eastAsia="ru-RU"/>
        </w:rPr>
        <w:tab/>
        <w:t xml:space="preserve">Пентковский А. М. Типикон патриарха Алексия </w:t>
      </w:r>
      <w:proofErr w:type="spellStart"/>
      <w:r w:rsidRPr="00E73B95">
        <w:rPr>
          <w:sz w:val="28"/>
          <w:szCs w:val="28"/>
          <w:lang w:eastAsia="ru-RU"/>
        </w:rPr>
        <w:t>Студита</w:t>
      </w:r>
      <w:proofErr w:type="spellEnd"/>
      <w:r w:rsidRPr="00E73B95">
        <w:rPr>
          <w:sz w:val="28"/>
          <w:szCs w:val="28"/>
          <w:lang w:eastAsia="ru-RU"/>
        </w:rPr>
        <w:t xml:space="preserve"> в Византии и на Руси. М.: Издательство Московской Патриархии, 2001.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32.</w:t>
      </w:r>
      <w:r w:rsidRPr="00E73B95">
        <w:rPr>
          <w:sz w:val="28"/>
          <w:szCs w:val="28"/>
          <w:lang w:eastAsia="ru-RU"/>
        </w:rPr>
        <w:tab/>
        <w:t xml:space="preserve">Пентковский А. Покаянная практика христианской Церкви во второй половине первого тысячелетия по Р. Х.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>. М. Желтов, ред. М., 2009. Т. 3. С. 203–215.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33.</w:t>
      </w:r>
      <w:r w:rsidRPr="00E73B95">
        <w:rPr>
          <w:sz w:val="28"/>
          <w:szCs w:val="28"/>
          <w:lang w:eastAsia="ru-RU"/>
        </w:rPr>
        <w:tab/>
        <w:t>Тафт Р. Ф. Статьи / Пер. с английского яз. С. Голованова и других. Том II. Омск, 2011. 416 с.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34.</w:t>
      </w:r>
      <w:r w:rsidRPr="00E73B95">
        <w:rPr>
          <w:sz w:val="28"/>
          <w:szCs w:val="28"/>
          <w:lang w:eastAsia="ru-RU"/>
        </w:rPr>
        <w:tab/>
        <w:t>Тафт Р. Ф. Статьи / Пер. с английского яз. С. Голованова. Том I. Омск, 2010. 480 с.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35.</w:t>
      </w:r>
      <w:r w:rsidRPr="00E73B95">
        <w:rPr>
          <w:sz w:val="28"/>
          <w:szCs w:val="28"/>
          <w:lang w:eastAsia="ru-RU"/>
        </w:rPr>
        <w:tab/>
        <w:t xml:space="preserve">Тафт Р.Ф. Византийский церковный обряд. </w:t>
      </w:r>
      <w:proofErr w:type="spellStart"/>
      <w:r w:rsidRPr="00E73B95">
        <w:rPr>
          <w:sz w:val="28"/>
          <w:szCs w:val="28"/>
          <w:lang w:eastAsia="ru-RU"/>
        </w:rPr>
        <w:t>Спб</w:t>
      </w:r>
      <w:proofErr w:type="spellEnd"/>
      <w:r w:rsidRPr="00E73B95">
        <w:rPr>
          <w:sz w:val="28"/>
          <w:szCs w:val="28"/>
          <w:lang w:eastAsia="ru-RU"/>
        </w:rPr>
        <w:t xml:space="preserve">, 2000.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36.</w:t>
      </w:r>
      <w:r w:rsidRPr="00E73B95">
        <w:rPr>
          <w:sz w:val="28"/>
          <w:szCs w:val="28"/>
          <w:lang w:eastAsia="ru-RU"/>
        </w:rPr>
        <w:tab/>
        <w:t xml:space="preserve">Хуан </w:t>
      </w:r>
      <w:proofErr w:type="spellStart"/>
      <w:r w:rsidRPr="00E73B95">
        <w:rPr>
          <w:sz w:val="28"/>
          <w:szCs w:val="28"/>
          <w:lang w:eastAsia="ru-RU"/>
        </w:rPr>
        <w:t>Матеос</w:t>
      </w:r>
      <w:proofErr w:type="spellEnd"/>
      <w:r w:rsidRPr="00E73B95">
        <w:rPr>
          <w:sz w:val="28"/>
          <w:szCs w:val="28"/>
          <w:lang w:eastAsia="ru-RU"/>
        </w:rPr>
        <w:t>, Роберт Тафт. Развитие византийской Литургии. Киев, 2009.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37.</w:t>
      </w:r>
      <w:r w:rsidRPr="00E73B95">
        <w:rPr>
          <w:sz w:val="28"/>
          <w:szCs w:val="28"/>
          <w:lang w:eastAsia="ru-RU"/>
        </w:rPr>
        <w:tab/>
        <w:t xml:space="preserve">Хью </w:t>
      </w:r>
      <w:proofErr w:type="spellStart"/>
      <w:r w:rsidRPr="00E73B95">
        <w:rPr>
          <w:sz w:val="28"/>
          <w:szCs w:val="28"/>
          <w:lang w:eastAsia="ru-RU"/>
        </w:rPr>
        <w:t>Уайбру</w:t>
      </w:r>
      <w:proofErr w:type="spellEnd"/>
      <w:r w:rsidRPr="00E73B95">
        <w:rPr>
          <w:sz w:val="28"/>
          <w:szCs w:val="28"/>
          <w:lang w:eastAsia="ru-RU"/>
        </w:rPr>
        <w:t xml:space="preserve">. Православная Литургия. М. 2006.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</w:p>
    <w:p w:rsidR="0020091D" w:rsidRPr="00E73B95" w:rsidRDefault="0020091D" w:rsidP="0020091D">
      <w:pPr>
        <w:spacing w:before="100" w:beforeAutospacing="1" w:after="120"/>
        <w:ind w:firstLine="0"/>
        <w:rPr>
          <w:b/>
          <w:i/>
          <w:sz w:val="28"/>
          <w:szCs w:val="28"/>
          <w:lang w:eastAsia="ru-RU"/>
        </w:rPr>
      </w:pPr>
      <w:r w:rsidRPr="00E73B95">
        <w:rPr>
          <w:b/>
          <w:i/>
          <w:sz w:val="28"/>
          <w:szCs w:val="28"/>
          <w:lang w:eastAsia="ru-RU"/>
        </w:rPr>
        <w:t>Дополнительная литература: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1.</w:t>
      </w:r>
      <w:r w:rsidRPr="00E73B95">
        <w:rPr>
          <w:sz w:val="28"/>
          <w:szCs w:val="28"/>
          <w:lang w:eastAsia="ru-RU"/>
        </w:rPr>
        <w:tab/>
        <w:t xml:space="preserve">Алмазов А. История </w:t>
      </w:r>
      <w:proofErr w:type="spellStart"/>
      <w:r w:rsidRPr="00E73B95">
        <w:rPr>
          <w:sz w:val="28"/>
          <w:szCs w:val="28"/>
          <w:lang w:eastAsia="ru-RU"/>
        </w:rPr>
        <w:t>чиноп</w:t>
      </w:r>
      <w:r>
        <w:rPr>
          <w:sz w:val="28"/>
          <w:szCs w:val="28"/>
          <w:lang w:eastAsia="ru-RU"/>
        </w:rPr>
        <w:t>оследования</w:t>
      </w:r>
      <w:proofErr w:type="spellEnd"/>
      <w:r>
        <w:rPr>
          <w:sz w:val="28"/>
          <w:szCs w:val="28"/>
          <w:lang w:eastAsia="ru-RU"/>
        </w:rPr>
        <w:t xml:space="preserve"> Крещения и Миропома</w:t>
      </w:r>
      <w:r w:rsidRPr="00E73B95">
        <w:rPr>
          <w:sz w:val="28"/>
          <w:szCs w:val="28"/>
          <w:lang w:eastAsia="ru-RU"/>
        </w:rPr>
        <w:t>зания.</w:t>
      </w:r>
      <w:r w:rsidRPr="00B931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 xml:space="preserve"> Казань, 1884.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2.</w:t>
      </w:r>
      <w:r w:rsidRPr="00E73B95">
        <w:rPr>
          <w:sz w:val="28"/>
          <w:szCs w:val="28"/>
          <w:lang w:eastAsia="ru-RU"/>
        </w:rPr>
        <w:tab/>
        <w:t xml:space="preserve">Алмазов А. Тайная исповедь в Православной Восточной Церкви.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Т. 1</w:t>
      </w:r>
      <w:r>
        <w:rPr>
          <w:sz w:val="28"/>
          <w:szCs w:val="28"/>
          <w:lang w:eastAsia="ru-RU"/>
        </w:rPr>
        <w:t>. –</w:t>
      </w:r>
      <w:r w:rsidRPr="00E73B95">
        <w:rPr>
          <w:sz w:val="28"/>
          <w:szCs w:val="28"/>
          <w:lang w:eastAsia="ru-RU"/>
        </w:rPr>
        <w:t xml:space="preserve"> Одесса, 1894.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Арранц</w:t>
      </w:r>
      <w:proofErr w:type="spellEnd"/>
      <w:r w:rsidRPr="00E73B95">
        <w:rPr>
          <w:sz w:val="28"/>
          <w:szCs w:val="28"/>
          <w:lang w:eastAsia="ru-RU"/>
        </w:rPr>
        <w:t xml:space="preserve">  М.,  Как  молились  Богу  древние  византийцы:  Суточный  круг богослужения по древним спискам Византийского </w:t>
      </w:r>
      <w:proofErr w:type="spellStart"/>
      <w:r w:rsidRPr="00E73B95">
        <w:rPr>
          <w:sz w:val="28"/>
          <w:szCs w:val="28"/>
          <w:lang w:eastAsia="ru-RU"/>
        </w:rPr>
        <w:t>Епхология</w:t>
      </w:r>
      <w:proofErr w:type="spellEnd"/>
      <w:r>
        <w:rPr>
          <w:sz w:val="28"/>
          <w:szCs w:val="28"/>
          <w:lang w:eastAsia="ru-RU"/>
        </w:rPr>
        <w:t>. –</w:t>
      </w:r>
      <w:r w:rsidRPr="00E73B95">
        <w:rPr>
          <w:sz w:val="28"/>
          <w:szCs w:val="28"/>
          <w:lang w:eastAsia="ru-RU"/>
        </w:rPr>
        <w:t xml:space="preserve"> Лен. </w:t>
      </w:r>
      <w:proofErr w:type="spellStart"/>
      <w:r w:rsidRPr="00E73B95">
        <w:rPr>
          <w:sz w:val="28"/>
          <w:szCs w:val="28"/>
          <w:lang w:eastAsia="ru-RU"/>
        </w:rPr>
        <w:t>Духовн</w:t>
      </w:r>
      <w:proofErr w:type="spellEnd"/>
      <w:r w:rsidRPr="00E73B95">
        <w:rPr>
          <w:sz w:val="28"/>
          <w:szCs w:val="28"/>
          <w:lang w:eastAsia="ru-RU"/>
        </w:rPr>
        <w:t>. Акад.</w:t>
      </w:r>
      <w:r>
        <w:rPr>
          <w:sz w:val="28"/>
          <w:szCs w:val="28"/>
          <w:lang w:eastAsia="ru-RU"/>
        </w:rPr>
        <w:t xml:space="preserve">, </w:t>
      </w:r>
      <w:r w:rsidRPr="00E73B95">
        <w:rPr>
          <w:sz w:val="28"/>
          <w:szCs w:val="28"/>
          <w:lang w:eastAsia="ru-RU"/>
        </w:rPr>
        <w:t>1979.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Арранц</w:t>
      </w:r>
      <w:proofErr w:type="spellEnd"/>
      <w:r w:rsidRPr="00E73B95">
        <w:rPr>
          <w:sz w:val="28"/>
          <w:szCs w:val="28"/>
          <w:lang w:eastAsia="ru-RU"/>
        </w:rPr>
        <w:t xml:space="preserve"> М., Историческое развитие Божественной Литургии</w:t>
      </w:r>
      <w:r>
        <w:rPr>
          <w:sz w:val="28"/>
          <w:szCs w:val="28"/>
          <w:lang w:eastAsia="ru-RU"/>
        </w:rPr>
        <w:t>.</w:t>
      </w:r>
      <w:r w:rsidRPr="00E73B9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– </w:t>
      </w:r>
      <w:r w:rsidRPr="00E73B95">
        <w:rPr>
          <w:sz w:val="28"/>
          <w:szCs w:val="28"/>
          <w:lang w:eastAsia="ru-RU"/>
        </w:rPr>
        <w:t>ЛДА 1978.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Болотов</w:t>
      </w:r>
      <w:proofErr w:type="spellEnd"/>
      <w:r w:rsidRPr="00E73B95">
        <w:rPr>
          <w:sz w:val="28"/>
          <w:szCs w:val="28"/>
          <w:lang w:eastAsia="ru-RU"/>
        </w:rPr>
        <w:t xml:space="preserve"> В., Заметки по поводу текста литургии св. Василия Великого, "</w:t>
      </w:r>
      <w:proofErr w:type="spellStart"/>
      <w:r w:rsidRPr="00E73B95">
        <w:rPr>
          <w:sz w:val="28"/>
          <w:szCs w:val="28"/>
          <w:lang w:eastAsia="ru-RU"/>
        </w:rPr>
        <w:t>Христ</w:t>
      </w:r>
      <w:proofErr w:type="spellEnd"/>
      <w:r w:rsidRPr="00E73B95">
        <w:rPr>
          <w:sz w:val="28"/>
          <w:szCs w:val="28"/>
          <w:lang w:eastAsia="ru-RU"/>
        </w:rPr>
        <w:t>. Чтение", 1914, март, с. 286.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Бубуруз</w:t>
      </w:r>
      <w:proofErr w:type="spellEnd"/>
      <w:r w:rsidRPr="00E73B95">
        <w:rPr>
          <w:sz w:val="28"/>
          <w:szCs w:val="28"/>
          <w:lang w:eastAsia="ru-RU"/>
        </w:rPr>
        <w:t xml:space="preserve">  П.,  Апостольское  Предание  </w:t>
      </w:r>
      <w:proofErr w:type="spellStart"/>
      <w:r w:rsidRPr="00E73B95">
        <w:rPr>
          <w:sz w:val="28"/>
          <w:szCs w:val="28"/>
          <w:lang w:eastAsia="ru-RU"/>
        </w:rPr>
        <w:t>св.Ипполита</w:t>
      </w:r>
      <w:proofErr w:type="spellEnd"/>
      <w:r w:rsidRPr="00E73B95">
        <w:rPr>
          <w:sz w:val="28"/>
          <w:szCs w:val="28"/>
          <w:lang w:eastAsia="ru-RU"/>
        </w:rPr>
        <w:t xml:space="preserve">  Римского.   Перевод  с латинского и предисловие, БТ-5 (277-296).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lastRenderedPageBreak/>
        <w:t>7.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Бурлицкий</w:t>
      </w:r>
      <w:proofErr w:type="spellEnd"/>
      <w:r w:rsidRPr="00E73B95">
        <w:rPr>
          <w:sz w:val="28"/>
          <w:szCs w:val="28"/>
          <w:lang w:eastAsia="ru-RU"/>
        </w:rPr>
        <w:t xml:space="preserve"> Я., проф. О Таинстве Покаяния. М., 1848.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8.</w:t>
      </w:r>
      <w:r w:rsidRPr="00E73B95">
        <w:rPr>
          <w:sz w:val="28"/>
          <w:szCs w:val="28"/>
          <w:lang w:eastAsia="ru-RU"/>
        </w:rPr>
        <w:tab/>
        <w:t xml:space="preserve">Воронов Л., Литургия по </w:t>
      </w:r>
      <w:proofErr w:type="spellStart"/>
      <w:r w:rsidRPr="00E73B95">
        <w:rPr>
          <w:sz w:val="28"/>
          <w:szCs w:val="28"/>
          <w:lang w:eastAsia="ru-RU"/>
        </w:rPr>
        <w:t>Testamentum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Domini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nostri</w:t>
      </w:r>
      <w:proofErr w:type="spellEnd"/>
      <w:r w:rsidRPr="00E73B95">
        <w:rPr>
          <w:sz w:val="28"/>
          <w:szCs w:val="28"/>
          <w:lang w:eastAsia="ru-RU"/>
        </w:rPr>
        <w:t xml:space="preserve"> J.С, БТ-6 (207-219).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9.</w:t>
      </w:r>
      <w:r w:rsidRPr="00E73B95">
        <w:rPr>
          <w:sz w:val="28"/>
          <w:szCs w:val="28"/>
          <w:lang w:eastAsia="ru-RU"/>
        </w:rPr>
        <w:tab/>
        <w:t xml:space="preserve">Глубоковский Н. О пасхальной Вечери Христовой и об отношениях к Господу современного Ему еврейства, Киев, 1906.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10.</w:t>
      </w:r>
      <w:r w:rsidRPr="00E73B95">
        <w:rPr>
          <w:sz w:val="28"/>
          <w:szCs w:val="28"/>
          <w:lang w:eastAsia="ru-RU"/>
        </w:rPr>
        <w:tab/>
        <w:t>Голубцов А., Чиновники холмогорского Преображенского Собора, Москва, 1903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11.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Деснов</w:t>
      </w:r>
      <w:proofErr w:type="spellEnd"/>
      <w:r w:rsidRPr="00E73B95">
        <w:rPr>
          <w:sz w:val="28"/>
          <w:szCs w:val="28"/>
          <w:lang w:eastAsia="ru-RU"/>
        </w:rPr>
        <w:t xml:space="preserve"> Н., Недоуменный вопрос из чина литургии св. Иоанна Златоуста, БТ-4, 1968,181-189.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12.</w:t>
      </w:r>
      <w:r w:rsidRPr="00E73B95">
        <w:rPr>
          <w:sz w:val="28"/>
          <w:szCs w:val="28"/>
          <w:lang w:eastAsia="ru-RU"/>
        </w:rPr>
        <w:tab/>
        <w:t>Деяния Московских соборов, 1666-1667 гг., 11, М., 1895.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13.</w:t>
      </w:r>
      <w:r w:rsidRPr="00E73B95">
        <w:rPr>
          <w:sz w:val="28"/>
          <w:szCs w:val="28"/>
          <w:lang w:eastAsia="ru-RU"/>
        </w:rPr>
        <w:tab/>
        <w:t>диакон Михаил Желтов Описания Небесной литургии в евхаристических молитвах древней Церкви // Эсхатологическое учение Церкви: Материалы. М., 2007. С. 388–403;.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Дмитревский</w:t>
      </w:r>
      <w:proofErr w:type="spellEnd"/>
      <w:r w:rsidRPr="00E73B95">
        <w:rPr>
          <w:sz w:val="28"/>
          <w:szCs w:val="28"/>
          <w:lang w:eastAsia="ru-RU"/>
        </w:rPr>
        <w:t xml:space="preserve"> И. И. Историческое, догматическое и таинственное изъяснение Божественной литургии... М., 1803; 1897 (2-е изд.); 1993 (репринт).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15.</w:t>
      </w:r>
      <w:r w:rsidRPr="00E73B95">
        <w:rPr>
          <w:sz w:val="28"/>
          <w:szCs w:val="28"/>
          <w:lang w:eastAsia="ru-RU"/>
        </w:rPr>
        <w:tab/>
        <w:t xml:space="preserve">Дмитриевский А., Богослужение в Русской Церкви в XVI в., Казань, 1884.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16.</w:t>
      </w:r>
      <w:r w:rsidRPr="00E73B95">
        <w:rPr>
          <w:sz w:val="28"/>
          <w:szCs w:val="28"/>
          <w:lang w:eastAsia="ru-RU"/>
        </w:rPr>
        <w:tab/>
        <w:t>Желтов М. С. Архиерейский чин Божественной литургии: история, особенности, соотношение с ординарным («иерейским») чином // Богословский сборник. М., 2003.№ 11. С. 207–240..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17.</w:t>
      </w:r>
      <w:r w:rsidRPr="00E73B95">
        <w:rPr>
          <w:sz w:val="28"/>
          <w:szCs w:val="28"/>
          <w:lang w:eastAsia="ru-RU"/>
        </w:rPr>
        <w:tab/>
        <w:t xml:space="preserve">Желтов М. С. Чины обручения и венчания в древнейших славянских рукописях // </w:t>
      </w:r>
      <w:proofErr w:type="spellStart"/>
      <w:r w:rsidRPr="00E73B95">
        <w:rPr>
          <w:sz w:val="28"/>
          <w:szCs w:val="28"/>
          <w:lang w:eastAsia="ru-RU"/>
        </w:rPr>
        <w:t>Palaeobulgarica</w:t>
      </w:r>
      <w:proofErr w:type="spellEnd"/>
      <w:r w:rsidRPr="00E73B95">
        <w:rPr>
          <w:sz w:val="28"/>
          <w:szCs w:val="28"/>
          <w:lang w:eastAsia="ru-RU"/>
        </w:rPr>
        <w:t>. София, 2010. № 1. С. 25–43.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18.</w:t>
      </w:r>
      <w:r w:rsidRPr="00E73B95">
        <w:rPr>
          <w:sz w:val="28"/>
          <w:szCs w:val="28"/>
          <w:lang w:eastAsia="ru-RU"/>
        </w:rPr>
        <w:tab/>
        <w:t xml:space="preserve">Желтов Михаил, </w:t>
      </w:r>
      <w:proofErr w:type="spellStart"/>
      <w:r w:rsidRPr="00E73B95">
        <w:rPr>
          <w:sz w:val="28"/>
          <w:szCs w:val="28"/>
          <w:lang w:eastAsia="ru-RU"/>
        </w:rPr>
        <w:t>диак</w:t>
      </w:r>
      <w:proofErr w:type="spellEnd"/>
      <w:r w:rsidRPr="00E73B95">
        <w:rPr>
          <w:sz w:val="28"/>
          <w:szCs w:val="28"/>
          <w:lang w:eastAsia="ru-RU"/>
        </w:rPr>
        <w:t>. Чин Божественной литургии в древнейших (XI–XIV вв.) славянских Служебниках // Богословские труды. М., 2007. Сб. 41. С. 272–359..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19.</w:t>
      </w:r>
      <w:r w:rsidRPr="00E73B95">
        <w:rPr>
          <w:sz w:val="28"/>
          <w:szCs w:val="28"/>
          <w:lang w:eastAsia="ru-RU"/>
        </w:rPr>
        <w:tab/>
        <w:t>Иеремия, Патриарх Константинопольский. Ответы лютеранам о покаянии. Христианское чтение, 1842, ч. 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20.</w:t>
      </w:r>
      <w:r w:rsidRPr="00E73B95">
        <w:rPr>
          <w:sz w:val="28"/>
          <w:szCs w:val="28"/>
          <w:lang w:eastAsia="ru-RU"/>
        </w:rPr>
        <w:tab/>
        <w:t xml:space="preserve">Иосиф (Левицкий), </w:t>
      </w:r>
      <w:proofErr w:type="spellStart"/>
      <w:r w:rsidRPr="00E73B95">
        <w:rPr>
          <w:sz w:val="28"/>
          <w:szCs w:val="28"/>
          <w:lang w:eastAsia="ru-RU"/>
        </w:rPr>
        <w:t>архим</w:t>
      </w:r>
      <w:proofErr w:type="spellEnd"/>
      <w:r w:rsidRPr="00E73B95">
        <w:rPr>
          <w:sz w:val="28"/>
          <w:szCs w:val="28"/>
          <w:lang w:eastAsia="ru-RU"/>
        </w:rPr>
        <w:t xml:space="preserve">. О </w:t>
      </w:r>
      <w:proofErr w:type="spellStart"/>
      <w:r w:rsidRPr="00E73B95">
        <w:rPr>
          <w:sz w:val="28"/>
          <w:szCs w:val="28"/>
          <w:lang w:eastAsia="ru-RU"/>
        </w:rPr>
        <w:t>мироварении</w:t>
      </w:r>
      <w:proofErr w:type="spellEnd"/>
      <w:r w:rsidRPr="00E73B95">
        <w:rPr>
          <w:sz w:val="28"/>
          <w:szCs w:val="28"/>
          <w:lang w:eastAsia="ru-RU"/>
        </w:rPr>
        <w:t>. М., 1882.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21.</w:t>
      </w:r>
      <w:r w:rsidRPr="00E73B95">
        <w:rPr>
          <w:sz w:val="28"/>
          <w:szCs w:val="28"/>
          <w:lang w:eastAsia="ru-RU"/>
        </w:rPr>
        <w:tab/>
        <w:t xml:space="preserve">Карабинов И. А. Рецензия на книгу: </w:t>
      </w:r>
      <w:proofErr w:type="spellStart"/>
      <w:r w:rsidRPr="00E73B95">
        <w:rPr>
          <w:sz w:val="28"/>
          <w:szCs w:val="28"/>
          <w:lang w:eastAsia="ru-RU"/>
        </w:rPr>
        <w:t>Кекелизде</w:t>
      </w:r>
      <w:proofErr w:type="spellEnd"/>
      <w:r w:rsidRPr="00E73B95">
        <w:rPr>
          <w:sz w:val="28"/>
          <w:szCs w:val="28"/>
          <w:lang w:eastAsia="ru-RU"/>
        </w:rPr>
        <w:t xml:space="preserve"> К., 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 xml:space="preserve">. Иерусалимский </w:t>
      </w:r>
      <w:proofErr w:type="spellStart"/>
      <w:r w:rsidRPr="00E73B95">
        <w:rPr>
          <w:sz w:val="28"/>
          <w:szCs w:val="28"/>
          <w:lang w:eastAsia="ru-RU"/>
        </w:rPr>
        <w:t>Канонарь</w:t>
      </w:r>
      <w:proofErr w:type="spellEnd"/>
      <w:r w:rsidRPr="00E73B95">
        <w:rPr>
          <w:sz w:val="28"/>
          <w:szCs w:val="28"/>
          <w:lang w:eastAsia="ru-RU"/>
        </w:rPr>
        <w:t xml:space="preserve"> VII века: Грузинская версия. // Христианское чтение. СПб., 1912. № 5. С. 646–651.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22.</w:t>
      </w:r>
      <w:r w:rsidRPr="00E73B95">
        <w:rPr>
          <w:sz w:val="28"/>
          <w:szCs w:val="28"/>
          <w:lang w:eastAsia="ru-RU"/>
        </w:rPr>
        <w:tab/>
        <w:t xml:space="preserve">Карабинов И., Евхаристическая молитва (Анафора), </w:t>
      </w:r>
      <w:proofErr w:type="spellStart"/>
      <w:r w:rsidRPr="00E73B95">
        <w:rPr>
          <w:sz w:val="28"/>
          <w:szCs w:val="28"/>
          <w:lang w:eastAsia="ru-RU"/>
        </w:rPr>
        <w:t>Спб</w:t>
      </w:r>
      <w:proofErr w:type="spellEnd"/>
      <w:r w:rsidRPr="00E73B95">
        <w:rPr>
          <w:sz w:val="28"/>
          <w:szCs w:val="28"/>
          <w:lang w:eastAsia="ru-RU"/>
        </w:rPr>
        <w:t xml:space="preserve">., 1908.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23.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Кекелизде</w:t>
      </w:r>
      <w:proofErr w:type="spellEnd"/>
      <w:r w:rsidRPr="00E73B95">
        <w:rPr>
          <w:sz w:val="28"/>
          <w:szCs w:val="28"/>
          <w:lang w:eastAsia="ru-RU"/>
        </w:rPr>
        <w:t xml:space="preserve"> К., 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 xml:space="preserve">. Иерусалимский </w:t>
      </w:r>
      <w:proofErr w:type="spellStart"/>
      <w:r w:rsidRPr="00E73B95">
        <w:rPr>
          <w:sz w:val="28"/>
          <w:szCs w:val="28"/>
          <w:lang w:eastAsia="ru-RU"/>
        </w:rPr>
        <w:t>Канонарь</w:t>
      </w:r>
      <w:proofErr w:type="spellEnd"/>
      <w:r w:rsidRPr="00E73B95">
        <w:rPr>
          <w:sz w:val="28"/>
          <w:szCs w:val="28"/>
          <w:lang w:eastAsia="ru-RU"/>
        </w:rPr>
        <w:t xml:space="preserve"> VII века: Грузинская версия. Тифлис, 1912.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Киприан</w:t>
      </w:r>
      <w:proofErr w:type="spellEnd"/>
      <w:r w:rsidRPr="00E73B95">
        <w:rPr>
          <w:sz w:val="28"/>
          <w:szCs w:val="28"/>
          <w:lang w:eastAsia="ru-RU"/>
        </w:rPr>
        <w:t xml:space="preserve"> (Керн), Евхаристия, Париж, 1947.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25.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Материалы для истории </w:t>
      </w:r>
      <w:proofErr w:type="spellStart"/>
      <w:r w:rsidRPr="00E73B95">
        <w:rPr>
          <w:sz w:val="28"/>
          <w:szCs w:val="28"/>
          <w:lang w:eastAsia="ru-RU"/>
        </w:rPr>
        <w:t>чинопоследования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Литургии св. Иоанна Златоуста, Казань 1889.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26.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Ф. Богослужение Иерусалимской Церкви в конце IV века // Православный собеседник. Казань, 1888. Т. 3. С. 350–384.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27.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Ф. Материалы для истории </w:t>
      </w:r>
      <w:proofErr w:type="spellStart"/>
      <w:r w:rsidRPr="00E73B95">
        <w:rPr>
          <w:sz w:val="28"/>
          <w:szCs w:val="28"/>
          <w:lang w:eastAsia="ru-RU"/>
        </w:rPr>
        <w:t>чинопоследования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литургии св. Иоанна </w:t>
      </w:r>
      <w:proofErr w:type="spellStart"/>
      <w:r w:rsidRPr="00E73B95">
        <w:rPr>
          <w:sz w:val="28"/>
          <w:szCs w:val="28"/>
          <w:lang w:eastAsia="ru-RU"/>
        </w:rPr>
        <w:t>Златоустого</w:t>
      </w:r>
      <w:proofErr w:type="spellEnd"/>
      <w:r w:rsidRPr="00E73B95">
        <w:rPr>
          <w:sz w:val="28"/>
          <w:szCs w:val="28"/>
          <w:lang w:eastAsia="ru-RU"/>
        </w:rPr>
        <w:t>. Казань, 1889.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28.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Ф. Материалы для истории </w:t>
      </w:r>
      <w:proofErr w:type="spellStart"/>
      <w:r w:rsidRPr="00E73B95">
        <w:rPr>
          <w:sz w:val="28"/>
          <w:szCs w:val="28"/>
          <w:lang w:eastAsia="ru-RU"/>
        </w:rPr>
        <w:t>чинопоследования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литургии св. Иоанна </w:t>
      </w:r>
      <w:proofErr w:type="spellStart"/>
      <w:r w:rsidRPr="00E73B95">
        <w:rPr>
          <w:sz w:val="28"/>
          <w:szCs w:val="28"/>
          <w:lang w:eastAsia="ru-RU"/>
        </w:rPr>
        <w:t>Златоустого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Вып</w:t>
      </w:r>
      <w:proofErr w:type="spellEnd"/>
      <w:r w:rsidRPr="00E73B95">
        <w:rPr>
          <w:sz w:val="28"/>
          <w:szCs w:val="28"/>
          <w:lang w:eastAsia="ru-RU"/>
        </w:rPr>
        <w:t xml:space="preserve">. 2: Уставы патриарха Константинопольского </w:t>
      </w:r>
      <w:proofErr w:type="spellStart"/>
      <w:r w:rsidRPr="00E73B95">
        <w:rPr>
          <w:sz w:val="28"/>
          <w:szCs w:val="28"/>
          <w:lang w:eastAsia="ru-RU"/>
        </w:rPr>
        <w:t>Филофея</w:t>
      </w:r>
      <w:proofErr w:type="spellEnd"/>
      <w:r w:rsidRPr="00E73B95">
        <w:rPr>
          <w:sz w:val="28"/>
          <w:szCs w:val="28"/>
          <w:lang w:eastAsia="ru-RU"/>
        </w:rPr>
        <w:t xml:space="preserve"> и </w:t>
      </w:r>
      <w:proofErr w:type="spellStart"/>
      <w:r w:rsidRPr="00E73B95">
        <w:rPr>
          <w:sz w:val="28"/>
          <w:szCs w:val="28"/>
          <w:lang w:eastAsia="ru-RU"/>
        </w:rPr>
        <w:t>протонотария</w:t>
      </w:r>
      <w:proofErr w:type="spellEnd"/>
      <w:r w:rsidRPr="00E73B95">
        <w:rPr>
          <w:sz w:val="28"/>
          <w:szCs w:val="28"/>
          <w:lang w:eastAsia="ru-RU"/>
        </w:rPr>
        <w:t xml:space="preserve"> Великой церкви Димитрия </w:t>
      </w:r>
      <w:proofErr w:type="spellStart"/>
      <w:r w:rsidRPr="00E73B95">
        <w:rPr>
          <w:sz w:val="28"/>
          <w:szCs w:val="28"/>
          <w:lang w:eastAsia="ru-RU"/>
        </w:rPr>
        <w:t>Гемиста</w:t>
      </w:r>
      <w:proofErr w:type="spellEnd"/>
      <w:r w:rsidRPr="00E73B95">
        <w:rPr>
          <w:sz w:val="28"/>
          <w:szCs w:val="28"/>
          <w:lang w:eastAsia="ru-RU"/>
        </w:rPr>
        <w:t xml:space="preserve"> по рукописям XIV в. // Православный собеседник. Казань, 1895 [1896]. Т. 1. С. 1–8 [Приложение].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29.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Ф. Объяснение Литургии, составленное Феодором, епископом </w:t>
      </w:r>
      <w:proofErr w:type="spellStart"/>
      <w:r w:rsidRPr="00E73B95">
        <w:rPr>
          <w:sz w:val="28"/>
          <w:szCs w:val="28"/>
          <w:lang w:eastAsia="ru-RU"/>
        </w:rPr>
        <w:t>Андидским</w:t>
      </w:r>
      <w:proofErr w:type="spellEnd"/>
      <w:r w:rsidRPr="00E73B95">
        <w:rPr>
          <w:sz w:val="28"/>
          <w:szCs w:val="28"/>
          <w:lang w:eastAsia="ru-RU"/>
        </w:rPr>
        <w:t>: Памятник византийской духовной литературы XII в. // Православный собеседник. Казань, 1884. Т. 1. С. 370–415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30.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Красносельцев</w:t>
      </w:r>
      <w:proofErr w:type="spellEnd"/>
      <w:r w:rsidRPr="00E73B95">
        <w:rPr>
          <w:sz w:val="28"/>
          <w:szCs w:val="28"/>
          <w:lang w:eastAsia="ru-RU"/>
        </w:rPr>
        <w:t xml:space="preserve"> Н. Ф. Патриарх </w:t>
      </w:r>
      <w:proofErr w:type="spellStart"/>
      <w:r w:rsidRPr="00E73B95">
        <w:rPr>
          <w:sz w:val="28"/>
          <w:szCs w:val="28"/>
          <w:lang w:eastAsia="ru-RU"/>
        </w:rPr>
        <w:t>Фотий</w:t>
      </w:r>
      <w:proofErr w:type="spellEnd"/>
      <w:r w:rsidRPr="00E73B95">
        <w:rPr>
          <w:sz w:val="28"/>
          <w:szCs w:val="28"/>
          <w:lang w:eastAsia="ru-RU"/>
        </w:rPr>
        <w:t xml:space="preserve"> и византийское богослужение его времени. Одесса, 1892.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lastRenderedPageBreak/>
        <w:t>31.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К статье о греческом </w:t>
      </w:r>
      <w:proofErr w:type="spellStart"/>
      <w:r w:rsidRPr="00E73B95">
        <w:rPr>
          <w:sz w:val="28"/>
          <w:szCs w:val="28"/>
          <w:lang w:eastAsia="ru-RU"/>
        </w:rPr>
        <w:t>Кондакаре</w:t>
      </w:r>
      <w:proofErr w:type="spellEnd"/>
      <w:r w:rsidRPr="00E73B95">
        <w:rPr>
          <w:sz w:val="28"/>
          <w:szCs w:val="28"/>
          <w:lang w:eastAsia="ru-RU"/>
        </w:rPr>
        <w:t xml:space="preserve"> XII–XIII в. (Ответ </w:t>
      </w:r>
      <w:proofErr w:type="spellStart"/>
      <w:r w:rsidRPr="00E73B95">
        <w:rPr>
          <w:sz w:val="28"/>
          <w:szCs w:val="28"/>
          <w:lang w:eastAsia="ru-RU"/>
        </w:rPr>
        <w:t>архим</w:t>
      </w:r>
      <w:proofErr w:type="spellEnd"/>
      <w:r w:rsidRPr="00E73B95">
        <w:rPr>
          <w:sz w:val="28"/>
          <w:szCs w:val="28"/>
          <w:lang w:eastAsia="ru-RU"/>
        </w:rPr>
        <w:t xml:space="preserve">. </w:t>
      </w:r>
      <w:proofErr w:type="spellStart"/>
      <w:r w:rsidRPr="00E73B95">
        <w:rPr>
          <w:sz w:val="28"/>
          <w:szCs w:val="28"/>
          <w:lang w:eastAsia="ru-RU"/>
        </w:rPr>
        <w:t>Амфилохию</w:t>
      </w:r>
      <w:proofErr w:type="spellEnd"/>
      <w:r w:rsidRPr="00E73B95">
        <w:rPr>
          <w:sz w:val="28"/>
          <w:szCs w:val="28"/>
          <w:lang w:eastAsia="ru-RU"/>
        </w:rPr>
        <w:t xml:space="preserve">) // Прибавления к изданию творений Святых отцов в русском переводе за 1880 год. М., 1880. Ч. 26. Кн. 4. С. 1055–1069.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32.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Митрополит </w:t>
      </w:r>
      <w:proofErr w:type="spellStart"/>
      <w:r w:rsidRPr="00E73B95">
        <w:rPr>
          <w:sz w:val="28"/>
          <w:szCs w:val="28"/>
          <w:lang w:eastAsia="ru-RU"/>
        </w:rPr>
        <w:t>Киприан</w:t>
      </w:r>
      <w:proofErr w:type="spellEnd"/>
      <w:r w:rsidRPr="00E73B95">
        <w:rPr>
          <w:sz w:val="28"/>
          <w:szCs w:val="28"/>
          <w:lang w:eastAsia="ru-RU"/>
        </w:rPr>
        <w:t xml:space="preserve"> в его литургической деятельности. М., 1882.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33.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О </w:t>
      </w:r>
      <w:proofErr w:type="spellStart"/>
      <w:r w:rsidRPr="00E73B95">
        <w:rPr>
          <w:sz w:val="28"/>
          <w:szCs w:val="28"/>
          <w:lang w:eastAsia="ru-RU"/>
        </w:rPr>
        <w:t>песненном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последовании</w:t>
      </w:r>
      <w:proofErr w:type="spellEnd"/>
      <w:r w:rsidRPr="00E73B95">
        <w:rPr>
          <w:sz w:val="28"/>
          <w:szCs w:val="28"/>
          <w:lang w:eastAsia="ru-RU"/>
        </w:rPr>
        <w:t xml:space="preserve"> (</w:t>
      </w:r>
      <w:proofErr w:type="spellStart"/>
      <w:r w:rsidRPr="00E73B95">
        <w:rPr>
          <w:sz w:val="28"/>
          <w:szCs w:val="28"/>
          <w:lang w:eastAsia="ru-RU"/>
        </w:rPr>
        <w:t>asmatikê</w:t>
      </w:r>
      <w:proofErr w:type="spellEnd"/>
      <w:r w:rsidRPr="00E73B95">
        <w:rPr>
          <w:sz w:val="28"/>
          <w:szCs w:val="28"/>
          <w:lang w:eastAsia="ru-RU"/>
        </w:rPr>
        <w:t xml:space="preserve"> </w:t>
      </w:r>
      <w:proofErr w:type="spellStart"/>
      <w:r w:rsidRPr="00E73B95">
        <w:rPr>
          <w:sz w:val="28"/>
          <w:szCs w:val="28"/>
          <w:lang w:eastAsia="ru-RU"/>
        </w:rPr>
        <w:t>akolouthia</w:t>
      </w:r>
      <w:proofErr w:type="spellEnd"/>
      <w:r w:rsidRPr="00E73B95">
        <w:rPr>
          <w:sz w:val="28"/>
          <w:szCs w:val="28"/>
          <w:lang w:eastAsia="ru-RU"/>
        </w:rPr>
        <w:t xml:space="preserve">) // Прибавления к изданию творений Святых отцов в русском переводе за 1880 год. М., 1880. Ч. 26. Кн. 3. С. 752–797. Кн. 4. 972–1028.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Студийский монастырь и его церковно-служебные порядки // Прибавления к изданию творений Святых отцов в русском переводе за 1884 год. М., 1884. Ч. 34. Кн. 3. С. 145–221.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35.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Устав Иерусалимский и его судьба на Востоке и в землях Славянских // Прибавления к изданию творений Святых отцов в русском переводе за 1884 год. М., 1884. Ч. 34. Кн. 4. С. 700–710.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36.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 Д. Церковный устав (Типик), его образование и судьба в Греческой и Русской Церкви. М., 1885.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37.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Мансветов</w:t>
      </w:r>
      <w:proofErr w:type="spellEnd"/>
      <w:r w:rsidRPr="00E73B95">
        <w:rPr>
          <w:sz w:val="28"/>
          <w:szCs w:val="28"/>
          <w:lang w:eastAsia="ru-RU"/>
        </w:rPr>
        <w:t xml:space="preserve"> И., Митрополит </w:t>
      </w:r>
      <w:proofErr w:type="spellStart"/>
      <w:r w:rsidRPr="00E73B95">
        <w:rPr>
          <w:sz w:val="28"/>
          <w:szCs w:val="28"/>
          <w:lang w:eastAsia="ru-RU"/>
        </w:rPr>
        <w:t>Киприан</w:t>
      </w:r>
      <w:proofErr w:type="spellEnd"/>
      <w:r w:rsidRPr="00E73B95">
        <w:rPr>
          <w:sz w:val="28"/>
          <w:szCs w:val="28"/>
          <w:lang w:eastAsia="ru-RU"/>
        </w:rPr>
        <w:t xml:space="preserve"> в его литургической деятельности.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38.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Мейендорф</w:t>
      </w:r>
      <w:proofErr w:type="spellEnd"/>
      <w:r w:rsidRPr="00E73B95">
        <w:rPr>
          <w:sz w:val="28"/>
          <w:szCs w:val="28"/>
          <w:lang w:eastAsia="ru-RU"/>
        </w:rPr>
        <w:t xml:space="preserve"> И., 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>. Брак в православном понимании. Маш.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39.</w:t>
      </w:r>
      <w:r w:rsidRPr="00E73B95">
        <w:rPr>
          <w:sz w:val="28"/>
          <w:szCs w:val="28"/>
          <w:lang w:eastAsia="ru-RU"/>
        </w:rPr>
        <w:tab/>
        <w:t xml:space="preserve">Муретов С, Исторический обзор </w:t>
      </w:r>
      <w:proofErr w:type="spellStart"/>
      <w:r w:rsidRPr="00E73B95">
        <w:rPr>
          <w:sz w:val="28"/>
          <w:szCs w:val="28"/>
          <w:lang w:eastAsia="ru-RU"/>
        </w:rPr>
        <w:t>чинопоследования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проскомидии до "Устава Литургии" Константинопольского Патриарха </w:t>
      </w:r>
      <w:proofErr w:type="spellStart"/>
      <w:r w:rsidRPr="00E73B95">
        <w:rPr>
          <w:sz w:val="28"/>
          <w:szCs w:val="28"/>
          <w:lang w:eastAsia="ru-RU"/>
        </w:rPr>
        <w:t>Филофея</w:t>
      </w:r>
      <w:proofErr w:type="spellEnd"/>
      <w:r w:rsidRPr="00E73B95">
        <w:rPr>
          <w:sz w:val="28"/>
          <w:szCs w:val="28"/>
          <w:lang w:eastAsia="ru-RU"/>
        </w:rPr>
        <w:t>, Опыт историко-литургического исследования, М., 1895.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40.</w:t>
      </w:r>
      <w:r w:rsidRPr="00E73B95">
        <w:rPr>
          <w:sz w:val="28"/>
          <w:szCs w:val="28"/>
          <w:lang w:eastAsia="ru-RU"/>
        </w:rPr>
        <w:tab/>
        <w:t xml:space="preserve">Муретов С, К материалам для исторического </w:t>
      </w:r>
      <w:proofErr w:type="spellStart"/>
      <w:r w:rsidRPr="00E73B95">
        <w:rPr>
          <w:sz w:val="28"/>
          <w:szCs w:val="28"/>
          <w:lang w:eastAsia="ru-RU"/>
        </w:rPr>
        <w:t>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литургии, Сергиев Посад, 1895.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41.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Неселовский</w:t>
      </w:r>
      <w:proofErr w:type="spellEnd"/>
      <w:r w:rsidRPr="00E73B95">
        <w:rPr>
          <w:sz w:val="28"/>
          <w:szCs w:val="28"/>
          <w:lang w:eastAsia="ru-RU"/>
        </w:rPr>
        <w:t xml:space="preserve"> А. З. Чины </w:t>
      </w:r>
      <w:proofErr w:type="spellStart"/>
      <w:r w:rsidRPr="00E73B95">
        <w:rPr>
          <w:sz w:val="28"/>
          <w:szCs w:val="28"/>
          <w:lang w:eastAsia="ru-RU"/>
        </w:rPr>
        <w:t>хиротесий</w:t>
      </w:r>
      <w:proofErr w:type="spellEnd"/>
      <w:r w:rsidRPr="00E73B95">
        <w:rPr>
          <w:sz w:val="28"/>
          <w:szCs w:val="28"/>
          <w:lang w:eastAsia="ru-RU"/>
        </w:rPr>
        <w:t xml:space="preserve"> и хиротоний: Опыт историко-археологического исследования. Каменец-Подольск, 1906.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42.</w:t>
      </w:r>
      <w:r w:rsidRPr="00E73B95">
        <w:rPr>
          <w:sz w:val="28"/>
          <w:szCs w:val="28"/>
          <w:lang w:eastAsia="ru-RU"/>
        </w:rPr>
        <w:tab/>
        <w:t>Павлов А., проф. 50-я глава Кормчей книги как исторический и практический источник русского брачного права. М., 1887.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43.</w:t>
      </w:r>
      <w:r w:rsidRPr="00E73B95">
        <w:rPr>
          <w:sz w:val="28"/>
          <w:szCs w:val="28"/>
          <w:lang w:eastAsia="ru-RU"/>
        </w:rPr>
        <w:tab/>
        <w:t xml:space="preserve">Петровский А. В. Апостольские литургии восточной Церкви: Литургии ап. Иакова, </w:t>
      </w:r>
      <w:proofErr w:type="spellStart"/>
      <w:r w:rsidRPr="00E73B95">
        <w:rPr>
          <w:sz w:val="28"/>
          <w:szCs w:val="28"/>
          <w:lang w:eastAsia="ru-RU"/>
        </w:rPr>
        <w:t>Фаддея</w:t>
      </w:r>
      <w:proofErr w:type="spellEnd"/>
      <w:r w:rsidRPr="00E73B95">
        <w:rPr>
          <w:sz w:val="28"/>
          <w:szCs w:val="28"/>
          <w:lang w:eastAsia="ru-RU"/>
        </w:rPr>
        <w:t>, Мария и ев. Марка. Санкт-</w:t>
      </w:r>
      <w:proofErr w:type="spellStart"/>
      <w:r w:rsidRPr="00E73B95">
        <w:rPr>
          <w:sz w:val="28"/>
          <w:szCs w:val="28"/>
          <w:lang w:eastAsia="ru-RU"/>
        </w:rPr>
        <w:t>Петерубрг</w:t>
      </w:r>
      <w:proofErr w:type="spellEnd"/>
      <w:r w:rsidRPr="00E73B95">
        <w:rPr>
          <w:sz w:val="28"/>
          <w:szCs w:val="28"/>
          <w:lang w:eastAsia="ru-RU"/>
        </w:rPr>
        <w:t>, 1897.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44.</w:t>
      </w:r>
      <w:r w:rsidRPr="00E73B95">
        <w:rPr>
          <w:sz w:val="28"/>
          <w:szCs w:val="28"/>
          <w:lang w:eastAsia="ru-RU"/>
        </w:rPr>
        <w:tab/>
        <w:t>Петровский А. В. История чина причащения в Восточной и Западной Церкви // Христианское чтение. Санкт-Петербург, 1900. Ч. 1 (т. CCIX: 1). С. 362–371. http://www.mhzh.ru/lib/petrovsky/ptr1900a.pdf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45.</w:t>
      </w:r>
      <w:r w:rsidRPr="00E73B95">
        <w:rPr>
          <w:sz w:val="28"/>
          <w:szCs w:val="28"/>
          <w:lang w:eastAsia="ru-RU"/>
        </w:rPr>
        <w:tab/>
        <w:t xml:space="preserve">Петровский А. В. К истории </w:t>
      </w:r>
      <w:proofErr w:type="spellStart"/>
      <w:r w:rsidRPr="00E73B95">
        <w:rPr>
          <w:sz w:val="28"/>
          <w:szCs w:val="28"/>
          <w:lang w:eastAsia="ru-RU"/>
        </w:rPr>
        <w:t>последования</w:t>
      </w:r>
      <w:proofErr w:type="spellEnd"/>
      <w:r w:rsidRPr="00E73B95">
        <w:rPr>
          <w:sz w:val="28"/>
          <w:szCs w:val="28"/>
          <w:lang w:eastAsia="ru-RU"/>
        </w:rPr>
        <w:t xml:space="preserve"> таинства Елеосвящения // Христианское чтение. Санкт-Петербург, 1903. Ч. 2 (т. CCXVI: 1). С. 44–59.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46.</w:t>
      </w:r>
      <w:r w:rsidRPr="00E73B95">
        <w:rPr>
          <w:sz w:val="28"/>
          <w:szCs w:val="28"/>
          <w:lang w:eastAsia="ru-RU"/>
        </w:rPr>
        <w:tab/>
        <w:t xml:space="preserve">Петровский А.,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 xml:space="preserve">. К истории обрядовой стороны чина венчания // Христианское чтение. СПб., 1908. Т. 228. Ч. 2. С. 1599–1618.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47.</w:t>
      </w:r>
      <w:r w:rsidRPr="00E73B95">
        <w:rPr>
          <w:sz w:val="28"/>
          <w:szCs w:val="28"/>
          <w:lang w:eastAsia="ru-RU"/>
        </w:rPr>
        <w:tab/>
        <w:t xml:space="preserve">Петровский А.,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>. К истории развития обрядовой стороны чина венчания. Христианское чтение, 1908, №12.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48.</w:t>
      </w:r>
      <w:r w:rsidRPr="00E73B95">
        <w:rPr>
          <w:sz w:val="28"/>
          <w:szCs w:val="28"/>
          <w:lang w:eastAsia="ru-RU"/>
        </w:rPr>
        <w:tab/>
        <w:t xml:space="preserve">Петровский А.,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 xml:space="preserve">. Некоторые особенности древней </w:t>
      </w:r>
      <w:proofErr w:type="spellStart"/>
      <w:r w:rsidRPr="00E73B95">
        <w:rPr>
          <w:sz w:val="28"/>
          <w:szCs w:val="28"/>
          <w:lang w:eastAsia="ru-RU"/>
        </w:rPr>
        <w:t>крещальной</w:t>
      </w:r>
      <w:proofErr w:type="spellEnd"/>
      <w:r w:rsidRPr="00E73B95">
        <w:rPr>
          <w:sz w:val="28"/>
          <w:szCs w:val="28"/>
          <w:lang w:eastAsia="ru-RU"/>
        </w:rPr>
        <w:t xml:space="preserve"> практики и их следы в современном чине Крещения // Христианское чтение. СПб., 1908. Т. 225. Ч. 1. С. 124–131.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49.</w:t>
      </w:r>
      <w:r w:rsidRPr="00E73B95">
        <w:rPr>
          <w:sz w:val="28"/>
          <w:szCs w:val="28"/>
          <w:lang w:eastAsia="ru-RU"/>
        </w:rPr>
        <w:tab/>
        <w:t xml:space="preserve">Петровский А.,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>. Учительное известие при славянском Служебнике // Христианское чтение. СПб., 1911. Т. 235, ч. 2. С. 552–572; т. 236, ч. 1. С. 917–936; ч. 2. С. 1206–1221.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50.</w:t>
      </w:r>
      <w:r w:rsidRPr="00E73B95">
        <w:rPr>
          <w:sz w:val="28"/>
          <w:szCs w:val="28"/>
          <w:lang w:eastAsia="ru-RU"/>
        </w:rPr>
        <w:tab/>
        <w:t>Поспелов С. Рассуждение о Таинстве Миропомазания. М., 1840.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51.</w:t>
      </w:r>
      <w:r w:rsidRPr="00E73B95">
        <w:rPr>
          <w:sz w:val="28"/>
          <w:szCs w:val="28"/>
          <w:lang w:eastAsia="ru-RU"/>
        </w:rPr>
        <w:tab/>
        <w:t xml:space="preserve">Православное учение о церковных таинствах. Т.1-3. М, 2009.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lastRenderedPageBreak/>
        <w:t>52.</w:t>
      </w:r>
      <w:r w:rsidRPr="00E73B95">
        <w:rPr>
          <w:sz w:val="28"/>
          <w:szCs w:val="28"/>
          <w:lang w:eastAsia="ru-RU"/>
        </w:rPr>
        <w:tab/>
        <w:t>Рубан Ю. И. Древнерусский Служебник: Проблемы типологии и постатейного описания // VIII Международные Кирилло-Мефодиевские чтения, посвященные Дням славянской письменности и культуры: Материалы чтений (2002). В 2-х частях. – Минск, 2003. Ч. 1. Кн. 1. – С. 149-158.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53.</w:t>
      </w:r>
      <w:r w:rsidRPr="00E73B95">
        <w:rPr>
          <w:sz w:val="28"/>
          <w:szCs w:val="28"/>
          <w:lang w:eastAsia="ru-RU"/>
        </w:rPr>
        <w:tab/>
        <w:t xml:space="preserve">Свенцицкий В.,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 xml:space="preserve">. Шесть чтений о Таинстве Покаяния и его истории. М., 1926.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54.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Скабалланович</w:t>
      </w:r>
      <w:proofErr w:type="spellEnd"/>
      <w:r w:rsidRPr="00E73B95">
        <w:rPr>
          <w:sz w:val="28"/>
          <w:szCs w:val="28"/>
          <w:lang w:eastAsia="ru-RU"/>
        </w:rPr>
        <w:t xml:space="preserve"> М, Толковый Типикон. Объяснительное изложение Типика с историческим введением, I, Киев, 1910.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55.</w:t>
      </w:r>
      <w:r w:rsidRPr="00E73B95">
        <w:rPr>
          <w:sz w:val="28"/>
          <w:szCs w:val="28"/>
          <w:lang w:eastAsia="ru-RU"/>
        </w:rPr>
        <w:tab/>
        <w:t xml:space="preserve">Смирнов С. И. Древнее </w:t>
      </w:r>
      <w:proofErr w:type="spellStart"/>
      <w:r w:rsidRPr="00E73B95">
        <w:rPr>
          <w:sz w:val="28"/>
          <w:szCs w:val="28"/>
          <w:lang w:eastAsia="ru-RU"/>
        </w:rPr>
        <w:t>духовничество</w:t>
      </w:r>
      <w:proofErr w:type="spellEnd"/>
      <w:r w:rsidRPr="00E73B95">
        <w:rPr>
          <w:sz w:val="28"/>
          <w:szCs w:val="28"/>
          <w:lang w:eastAsia="ru-RU"/>
        </w:rPr>
        <w:t xml:space="preserve"> и его происхождение (Речь перед защитой магистерской диссертации «Духовный отец в древней Восточной Церкви») // Богословский вестник. Сергиев Посад, 1905. Т. 2. № 7/8. С. 369–382.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56.</w:t>
      </w:r>
      <w:r w:rsidRPr="00E73B95">
        <w:rPr>
          <w:sz w:val="28"/>
          <w:szCs w:val="28"/>
          <w:lang w:eastAsia="ru-RU"/>
        </w:rPr>
        <w:tab/>
        <w:t xml:space="preserve">Смирнов С. И. Исповедь и покаяние в древних монастырях Востока: Сакраментальная исповедь // Богословский вестник. Сергиев Посад, 1905. Т. 1. № 2. С. 371–400; № 3. С. 453–480; Т. 2. № 4. С. 733–774.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57.</w:t>
      </w:r>
      <w:r w:rsidRPr="00E73B95">
        <w:rPr>
          <w:sz w:val="28"/>
          <w:szCs w:val="28"/>
          <w:lang w:eastAsia="ru-RU"/>
        </w:rPr>
        <w:tab/>
        <w:t xml:space="preserve">Смирнов С. И. Исповедь мирян перед старцами: Служение миру древнего монашества // Богословский вестник. Сергиев Посад, 1905. Т. 3. № 9. С. 1–38.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58.</w:t>
      </w:r>
      <w:r w:rsidRPr="00E73B95">
        <w:rPr>
          <w:sz w:val="28"/>
          <w:szCs w:val="28"/>
          <w:lang w:eastAsia="ru-RU"/>
        </w:rPr>
        <w:tab/>
        <w:t xml:space="preserve">Смирнов С. И. Кто совершал таинство покаяния в Древней Церкви? // Богословский вестник. Сергиев Посад, 1906. Т. 1. № 3. С. 469–502; № 4. С. 607–638; Т. 2. № 5. С. 1–33.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59.</w:t>
      </w:r>
      <w:r w:rsidRPr="00E73B95">
        <w:rPr>
          <w:sz w:val="28"/>
          <w:szCs w:val="28"/>
          <w:lang w:eastAsia="ru-RU"/>
        </w:rPr>
        <w:tab/>
        <w:t xml:space="preserve">Смирнов С. И. Материалы для истории древнерусской покаянной дисциплины. Чтение в Обществе истории древностей российских. М., 1912. </w:t>
      </w:r>
      <w:proofErr w:type="spellStart"/>
      <w:r w:rsidRPr="00E73B95">
        <w:rPr>
          <w:sz w:val="28"/>
          <w:szCs w:val="28"/>
          <w:lang w:eastAsia="ru-RU"/>
        </w:rPr>
        <w:t>Кн.З</w:t>
      </w:r>
      <w:proofErr w:type="spellEnd"/>
      <w:r w:rsidRPr="00E73B95">
        <w:rPr>
          <w:sz w:val="28"/>
          <w:szCs w:val="28"/>
          <w:lang w:eastAsia="ru-RU"/>
        </w:rPr>
        <w:t>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60.</w:t>
      </w:r>
      <w:r w:rsidRPr="00E73B95">
        <w:rPr>
          <w:sz w:val="28"/>
          <w:szCs w:val="28"/>
          <w:lang w:eastAsia="ru-RU"/>
        </w:rPr>
        <w:tab/>
        <w:t>Смирнов С., проф.-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>. Древнерусский духовник. Исследование по истории церковного быта. М., 1913.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61.</w:t>
      </w:r>
      <w:r w:rsidRPr="00E73B95">
        <w:rPr>
          <w:sz w:val="28"/>
          <w:szCs w:val="28"/>
          <w:lang w:eastAsia="ru-RU"/>
        </w:rPr>
        <w:tab/>
        <w:t>Суворов Н. К вопросу о тайной исповеди и о духовниках в Восточной Церкви. Изд. 2-е. М., 1906.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62.</w:t>
      </w:r>
      <w:r w:rsidRPr="00E73B95">
        <w:rPr>
          <w:sz w:val="28"/>
          <w:szCs w:val="28"/>
          <w:lang w:eastAsia="ru-RU"/>
        </w:rPr>
        <w:tab/>
        <w:t>Суворов Н. С. Вероятный состав древнейшего исповедного и покаянного устава в восточной Церкви // Византийский временник. СПб., 1901. Т. 8. С. 357–434; 1902. Т. 9. С. 378–417.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63.</w:t>
      </w:r>
      <w:r w:rsidRPr="00E73B95">
        <w:rPr>
          <w:sz w:val="28"/>
          <w:szCs w:val="28"/>
          <w:lang w:eastAsia="ru-RU"/>
        </w:rPr>
        <w:tab/>
        <w:t>Троицкий С. Христианская философия брака. Париж, 1933.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64.</w:t>
      </w:r>
      <w:r w:rsidRPr="00E73B95">
        <w:rPr>
          <w:sz w:val="28"/>
          <w:szCs w:val="28"/>
          <w:lang w:eastAsia="ru-RU"/>
        </w:rPr>
        <w:tab/>
        <w:t xml:space="preserve">Успенский Н., Анафора. Опыт историке-литургического анализа, Б.Т. 13 (40-147) 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65.</w:t>
      </w:r>
      <w:r w:rsidRPr="00E73B95">
        <w:rPr>
          <w:sz w:val="28"/>
          <w:szCs w:val="28"/>
          <w:lang w:eastAsia="ru-RU"/>
        </w:rPr>
        <w:tab/>
        <w:t>Успенский Н., Чин всенощного бдения в Греческой и Русской Церкви (Машин.) 1949.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66.</w:t>
      </w:r>
      <w:r w:rsidRPr="00E73B95">
        <w:rPr>
          <w:sz w:val="28"/>
          <w:szCs w:val="28"/>
          <w:lang w:eastAsia="ru-RU"/>
        </w:rPr>
        <w:tab/>
        <w:t xml:space="preserve">Успенский Ф. И. Типик монастыря св. </w:t>
      </w:r>
      <w:proofErr w:type="spellStart"/>
      <w:r w:rsidRPr="00E73B95">
        <w:rPr>
          <w:sz w:val="28"/>
          <w:szCs w:val="28"/>
          <w:lang w:eastAsia="ru-RU"/>
        </w:rPr>
        <w:t>Маманта</w:t>
      </w:r>
      <w:proofErr w:type="spellEnd"/>
      <w:r w:rsidRPr="00E73B95">
        <w:rPr>
          <w:sz w:val="28"/>
          <w:szCs w:val="28"/>
          <w:lang w:eastAsia="ru-RU"/>
        </w:rPr>
        <w:t xml:space="preserve"> в Константинополе // Летопись Историко-филологического общества при Императорском Новороссийском университете. Одесса, 1892. T. 2. Византийское отделение, ч. 1. С. 25–84.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67.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Хойнацкий</w:t>
      </w:r>
      <w:proofErr w:type="spellEnd"/>
      <w:r w:rsidRPr="00E73B95">
        <w:rPr>
          <w:sz w:val="28"/>
          <w:szCs w:val="28"/>
          <w:lang w:eastAsia="ru-RU"/>
        </w:rPr>
        <w:t xml:space="preserve"> А., </w:t>
      </w:r>
      <w:proofErr w:type="spellStart"/>
      <w:r w:rsidRPr="00E73B95">
        <w:rPr>
          <w:sz w:val="28"/>
          <w:szCs w:val="28"/>
          <w:lang w:eastAsia="ru-RU"/>
        </w:rPr>
        <w:t>свящ</w:t>
      </w:r>
      <w:proofErr w:type="spellEnd"/>
      <w:r w:rsidRPr="00E73B95">
        <w:rPr>
          <w:sz w:val="28"/>
          <w:szCs w:val="28"/>
          <w:lang w:eastAsia="ru-RU"/>
        </w:rPr>
        <w:t>. О таинстве брака. (</w:t>
      </w:r>
      <w:proofErr w:type="spellStart"/>
      <w:r w:rsidRPr="00E73B95">
        <w:rPr>
          <w:sz w:val="28"/>
          <w:szCs w:val="28"/>
          <w:lang w:eastAsia="ru-RU"/>
        </w:rPr>
        <w:t>Б.г</w:t>
      </w:r>
      <w:proofErr w:type="spellEnd"/>
      <w:r w:rsidRPr="00E73B95">
        <w:rPr>
          <w:sz w:val="28"/>
          <w:szCs w:val="28"/>
          <w:lang w:eastAsia="ru-RU"/>
        </w:rPr>
        <w:t xml:space="preserve">. и </w:t>
      </w:r>
      <w:proofErr w:type="spellStart"/>
      <w:r w:rsidRPr="00E73B95">
        <w:rPr>
          <w:sz w:val="28"/>
          <w:szCs w:val="28"/>
          <w:lang w:eastAsia="ru-RU"/>
        </w:rPr>
        <w:t>м.и</w:t>
      </w:r>
      <w:proofErr w:type="spellEnd"/>
      <w:r w:rsidRPr="00E73B95">
        <w:rPr>
          <w:sz w:val="28"/>
          <w:szCs w:val="28"/>
          <w:lang w:eastAsia="ru-RU"/>
        </w:rPr>
        <w:t>.).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68.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Шмеман</w:t>
      </w:r>
      <w:proofErr w:type="spellEnd"/>
      <w:r w:rsidRPr="00E73B95">
        <w:rPr>
          <w:sz w:val="28"/>
          <w:szCs w:val="28"/>
          <w:lang w:eastAsia="ru-RU"/>
        </w:rPr>
        <w:t xml:space="preserve"> А., 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 xml:space="preserve">. Водою и Духом. Опыт литургического </w:t>
      </w:r>
      <w:proofErr w:type="spellStart"/>
      <w:r w:rsidRPr="00E73B95">
        <w:rPr>
          <w:sz w:val="28"/>
          <w:szCs w:val="28"/>
          <w:lang w:eastAsia="ru-RU"/>
        </w:rPr>
        <w:t>иссле¬дования</w:t>
      </w:r>
      <w:proofErr w:type="spellEnd"/>
      <w:r w:rsidRPr="00E73B95">
        <w:rPr>
          <w:sz w:val="28"/>
          <w:szCs w:val="28"/>
          <w:lang w:eastAsia="ru-RU"/>
        </w:rPr>
        <w:t xml:space="preserve"> Крещения. 1974.</w:t>
      </w:r>
    </w:p>
    <w:p w:rsidR="0020091D" w:rsidRPr="00E73B95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69.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Шмеман</w:t>
      </w:r>
      <w:proofErr w:type="spellEnd"/>
      <w:r w:rsidRPr="00E73B95">
        <w:rPr>
          <w:sz w:val="28"/>
          <w:szCs w:val="28"/>
          <w:lang w:eastAsia="ru-RU"/>
        </w:rPr>
        <w:t xml:space="preserve"> А., проф.-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>. Таинство Крещения. П., 1951.</w:t>
      </w:r>
    </w:p>
    <w:p w:rsidR="0020091D" w:rsidRDefault="0020091D" w:rsidP="0020091D">
      <w:pPr>
        <w:ind w:firstLine="0"/>
        <w:rPr>
          <w:sz w:val="28"/>
          <w:szCs w:val="28"/>
          <w:lang w:eastAsia="ru-RU"/>
        </w:rPr>
      </w:pPr>
      <w:r w:rsidRPr="00E73B95">
        <w:rPr>
          <w:sz w:val="28"/>
          <w:szCs w:val="28"/>
          <w:lang w:eastAsia="ru-RU"/>
        </w:rPr>
        <w:t>70.</w:t>
      </w:r>
      <w:r w:rsidRPr="00E73B95">
        <w:rPr>
          <w:sz w:val="28"/>
          <w:szCs w:val="28"/>
          <w:lang w:eastAsia="ru-RU"/>
        </w:rPr>
        <w:tab/>
      </w:r>
      <w:proofErr w:type="spellStart"/>
      <w:r w:rsidRPr="00E73B95">
        <w:rPr>
          <w:sz w:val="28"/>
          <w:szCs w:val="28"/>
          <w:lang w:eastAsia="ru-RU"/>
        </w:rPr>
        <w:t>Шмеман</w:t>
      </w:r>
      <w:proofErr w:type="spellEnd"/>
      <w:r w:rsidRPr="00E73B95">
        <w:rPr>
          <w:sz w:val="28"/>
          <w:szCs w:val="28"/>
          <w:lang w:eastAsia="ru-RU"/>
        </w:rPr>
        <w:t xml:space="preserve"> А., проф.-</w:t>
      </w:r>
      <w:proofErr w:type="spellStart"/>
      <w:r w:rsidRPr="00E73B95">
        <w:rPr>
          <w:sz w:val="28"/>
          <w:szCs w:val="28"/>
          <w:lang w:eastAsia="ru-RU"/>
        </w:rPr>
        <w:t>прот</w:t>
      </w:r>
      <w:proofErr w:type="spellEnd"/>
      <w:r w:rsidRPr="00E73B95">
        <w:rPr>
          <w:sz w:val="28"/>
          <w:szCs w:val="28"/>
          <w:lang w:eastAsia="ru-RU"/>
        </w:rPr>
        <w:t>. Таинство Миропомазания. П., 1951.</w:t>
      </w:r>
    </w:p>
    <w:p w:rsidR="00504F6C" w:rsidRDefault="00504F6C" w:rsidP="0020091D">
      <w:pPr>
        <w:ind w:firstLine="0"/>
        <w:rPr>
          <w:sz w:val="28"/>
          <w:szCs w:val="28"/>
          <w:lang w:eastAsia="ru-RU"/>
        </w:rPr>
      </w:pPr>
    </w:p>
    <w:p w:rsidR="00504F6C" w:rsidRDefault="00504F6C" w:rsidP="0020091D">
      <w:pPr>
        <w:ind w:firstLine="0"/>
        <w:rPr>
          <w:sz w:val="28"/>
          <w:szCs w:val="28"/>
          <w:lang w:eastAsia="ru-RU"/>
        </w:rPr>
      </w:pPr>
    </w:p>
    <w:p w:rsidR="00504F6C" w:rsidRDefault="00504F6C" w:rsidP="0020091D">
      <w:pPr>
        <w:ind w:firstLine="0"/>
        <w:rPr>
          <w:sz w:val="28"/>
          <w:szCs w:val="28"/>
          <w:lang w:eastAsia="ru-RU"/>
        </w:rPr>
      </w:pPr>
    </w:p>
    <w:p w:rsidR="00504F6C" w:rsidRDefault="00504F6C" w:rsidP="0020091D">
      <w:pPr>
        <w:ind w:firstLine="0"/>
        <w:rPr>
          <w:sz w:val="28"/>
          <w:szCs w:val="28"/>
          <w:lang w:eastAsia="ru-RU"/>
        </w:rPr>
      </w:pPr>
    </w:p>
    <w:p w:rsidR="00504F6C" w:rsidRDefault="00504F6C" w:rsidP="0020091D">
      <w:pPr>
        <w:ind w:firstLine="0"/>
        <w:rPr>
          <w:sz w:val="28"/>
          <w:szCs w:val="28"/>
          <w:lang w:eastAsia="ru-RU"/>
        </w:rPr>
      </w:pPr>
    </w:p>
    <w:p w:rsidR="00504F6C" w:rsidRPr="00A46D11" w:rsidRDefault="00504F6C" w:rsidP="00504F6C">
      <w:pPr>
        <w:jc w:val="center"/>
        <w:rPr>
          <w:b/>
          <w:sz w:val="28"/>
          <w:szCs w:val="28"/>
        </w:rPr>
      </w:pPr>
      <w:r w:rsidRPr="00A46D11">
        <w:rPr>
          <w:b/>
          <w:sz w:val="28"/>
          <w:szCs w:val="28"/>
        </w:rPr>
        <w:lastRenderedPageBreak/>
        <w:t>ВОПРОСЫ</w:t>
      </w:r>
    </w:p>
    <w:p w:rsidR="00504F6C" w:rsidRPr="00A46D11" w:rsidRDefault="00504F6C" w:rsidP="00504F6C">
      <w:pPr>
        <w:jc w:val="center"/>
        <w:rPr>
          <w:b/>
          <w:sz w:val="28"/>
          <w:szCs w:val="28"/>
        </w:rPr>
      </w:pPr>
      <w:r w:rsidRPr="00A46D11">
        <w:rPr>
          <w:b/>
          <w:sz w:val="28"/>
          <w:szCs w:val="28"/>
        </w:rPr>
        <w:t>к итоговому экзамену</w:t>
      </w:r>
    </w:p>
    <w:p w:rsidR="00504F6C" w:rsidRDefault="00504F6C" w:rsidP="00504F6C">
      <w:pPr>
        <w:jc w:val="center"/>
        <w:rPr>
          <w:b/>
          <w:sz w:val="28"/>
          <w:szCs w:val="28"/>
        </w:rPr>
      </w:pPr>
      <w:r w:rsidRPr="00A46D11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магистрантов</w:t>
      </w:r>
      <w:r w:rsidRPr="00A46D11">
        <w:rPr>
          <w:b/>
          <w:sz w:val="28"/>
          <w:szCs w:val="28"/>
        </w:rPr>
        <w:t xml:space="preserve"> второго года обучения</w:t>
      </w:r>
    </w:p>
    <w:p w:rsidR="00504F6C" w:rsidRDefault="00504F6C" w:rsidP="00504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(специализация «церковная история и церковно-практичес</w:t>
      </w:r>
      <w:r>
        <w:rPr>
          <w:b/>
          <w:sz w:val="28"/>
          <w:szCs w:val="28"/>
        </w:rPr>
        <w:t>кие дисциплины»</w:t>
      </w:r>
      <w:r>
        <w:rPr>
          <w:b/>
          <w:sz w:val="28"/>
          <w:szCs w:val="28"/>
        </w:rPr>
        <w:t>)</w:t>
      </w:r>
    </w:p>
    <w:p w:rsidR="00504F6C" w:rsidRPr="00424FBB" w:rsidRDefault="00504F6C" w:rsidP="00504F6C">
      <w:pPr>
        <w:spacing w:line="312" w:lineRule="auto"/>
        <w:rPr>
          <w:b/>
          <w:sz w:val="28"/>
          <w:szCs w:val="28"/>
        </w:rPr>
      </w:pPr>
    </w:p>
    <w:p w:rsidR="00504F6C" w:rsidRDefault="00504F6C" w:rsidP="00504F6C">
      <w:pPr>
        <w:spacing w:line="312" w:lineRule="auto"/>
        <w:rPr>
          <w:b/>
          <w:sz w:val="28"/>
          <w:szCs w:val="28"/>
        </w:rPr>
      </w:pPr>
      <w:r w:rsidRPr="00424FBB">
        <w:rPr>
          <w:i/>
          <w:sz w:val="28"/>
          <w:szCs w:val="28"/>
        </w:rPr>
        <w:t>«Историография истории Церкви»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  <w:lang w:val="be-BY"/>
        </w:rPr>
      </w:pPr>
      <w:r w:rsidRPr="00424FBB">
        <w:rPr>
          <w:sz w:val="28"/>
          <w:szCs w:val="28"/>
          <w:lang w:val="be-BY"/>
        </w:rPr>
        <w:t>Исторические взгляды архиепископа Георгия (Конисского): их генезис и развитие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rStyle w:val="af0"/>
          <w:sz w:val="28"/>
          <w:szCs w:val="28"/>
        </w:rPr>
      </w:pPr>
      <w:r>
        <w:rPr>
          <w:sz w:val="28"/>
          <w:szCs w:val="28"/>
          <w:lang w:val="be-BY"/>
        </w:rPr>
        <w:t xml:space="preserve">Вклад протоиерея Иоанна Григоровича </w:t>
      </w:r>
      <w:r w:rsidRPr="00424FBB">
        <w:rPr>
          <w:sz w:val="28"/>
          <w:szCs w:val="28"/>
        </w:rPr>
        <w:t>в развити</w:t>
      </w:r>
      <w:r>
        <w:rPr>
          <w:sz w:val="28"/>
          <w:szCs w:val="28"/>
        </w:rPr>
        <w:t>е</w:t>
      </w:r>
      <w:r w:rsidRPr="00424FBB">
        <w:rPr>
          <w:sz w:val="28"/>
          <w:szCs w:val="28"/>
        </w:rPr>
        <w:t xml:space="preserve"> российской и белорусской церковной археографии</w:t>
      </w:r>
      <w:bookmarkStart w:id="6" w:name="_GoBack"/>
      <w:bookmarkEnd w:id="6"/>
    </w:p>
    <w:p w:rsidR="00504F6C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Деятельность протоиере</w:t>
      </w:r>
      <w:r>
        <w:rPr>
          <w:sz w:val="28"/>
          <w:szCs w:val="28"/>
        </w:rPr>
        <w:t>я</w:t>
      </w:r>
      <w:r w:rsidRPr="00424FBB">
        <w:rPr>
          <w:sz w:val="28"/>
          <w:szCs w:val="28"/>
        </w:rPr>
        <w:t xml:space="preserve"> Иоанн</w:t>
      </w:r>
      <w:r>
        <w:rPr>
          <w:sz w:val="28"/>
          <w:szCs w:val="28"/>
        </w:rPr>
        <w:t>а</w:t>
      </w:r>
      <w:r w:rsidRPr="00424FBB">
        <w:rPr>
          <w:sz w:val="28"/>
          <w:szCs w:val="28"/>
        </w:rPr>
        <w:t xml:space="preserve"> Григорович</w:t>
      </w:r>
      <w:r>
        <w:rPr>
          <w:sz w:val="28"/>
          <w:szCs w:val="28"/>
        </w:rPr>
        <w:t>а как</w:t>
      </w:r>
      <w:r w:rsidRPr="00424FBB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ого</w:t>
      </w:r>
      <w:r w:rsidRPr="00424FBB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424FBB">
        <w:rPr>
          <w:sz w:val="28"/>
          <w:szCs w:val="28"/>
        </w:rPr>
        <w:t xml:space="preserve"> археографической комиссии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Церковно-исторические исследования и научное наследие протоиерея Михаила Бобровского 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Церковно-исторические исследования и научное наследие М.О. </w:t>
      </w:r>
      <w:proofErr w:type="spellStart"/>
      <w:r w:rsidRPr="00424FBB">
        <w:rPr>
          <w:sz w:val="28"/>
          <w:szCs w:val="28"/>
        </w:rPr>
        <w:t>Кояловича</w:t>
      </w:r>
      <w:proofErr w:type="spellEnd"/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Церковно-исторические исследования и научное наследие П.Н. Жуковича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Церковно-исторические исследования и научное наследие В.З. Завитневича и К.В. </w:t>
      </w:r>
      <w:proofErr w:type="spellStart"/>
      <w:r w:rsidRPr="00424FBB">
        <w:rPr>
          <w:sz w:val="28"/>
          <w:szCs w:val="28"/>
        </w:rPr>
        <w:t>Харламповича</w:t>
      </w:r>
      <w:proofErr w:type="spellEnd"/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Церковно-исторические исследования и научное наследие Г.Я. </w:t>
      </w:r>
      <w:proofErr w:type="spellStart"/>
      <w:r w:rsidRPr="00424FBB">
        <w:rPr>
          <w:sz w:val="28"/>
          <w:szCs w:val="28"/>
        </w:rPr>
        <w:t>Киприановича</w:t>
      </w:r>
      <w:proofErr w:type="spellEnd"/>
      <w:r w:rsidRPr="00424FBB">
        <w:rPr>
          <w:sz w:val="28"/>
          <w:szCs w:val="28"/>
        </w:rPr>
        <w:t xml:space="preserve"> и И.А. </w:t>
      </w:r>
      <w:proofErr w:type="spellStart"/>
      <w:r w:rsidRPr="00424FBB">
        <w:rPr>
          <w:sz w:val="28"/>
          <w:szCs w:val="28"/>
        </w:rPr>
        <w:t>Чистовича</w:t>
      </w:r>
      <w:proofErr w:type="spellEnd"/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Церковно-исторические исследования и научное наследие А.П. Сапунова</w:t>
      </w:r>
    </w:p>
    <w:p w:rsidR="00504F6C" w:rsidRPr="00424FBB" w:rsidRDefault="00504F6C" w:rsidP="00504F6C">
      <w:pPr>
        <w:pStyle w:val="a3"/>
        <w:numPr>
          <w:ilvl w:val="0"/>
          <w:numId w:val="15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Церковно-исторические исследования и научное наследие протопресвитера Георгия Шавельского</w:t>
      </w:r>
    </w:p>
    <w:p w:rsidR="00504F6C" w:rsidRPr="00424FBB" w:rsidRDefault="00504F6C" w:rsidP="00504F6C">
      <w:pPr>
        <w:spacing w:line="312" w:lineRule="auto"/>
        <w:rPr>
          <w:sz w:val="28"/>
          <w:szCs w:val="28"/>
        </w:rPr>
      </w:pPr>
    </w:p>
    <w:p w:rsidR="00504F6C" w:rsidRPr="00424FBB" w:rsidRDefault="00504F6C" w:rsidP="00504F6C">
      <w:pPr>
        <w:spacing w:line="312" w:lineRule="auto"/>
        <w:rPr>
          <w:i/>
          <w:sz w:val="28"/>
          <w:szCs w:val="28"/>
        </w:rPr>
      </w:pPr>
      <w:r w:rsidRPr="00424FBB">
        <w:rPr>
          <w:i/>
          <w:sz w:val="28"/>
          <w:szCs w:val="28"/>
        </w:rPr>
        <w:t xml:space="preserve">«Историческая </w:t>
      </w:r>
      <w:proofErr w:type="spellStart"/>
      <w:r w:rsidRPr="00424FBB">
        <w:rPr>
          <w:i/>
          <w:sz w:val="28"/>
          <w:szCs w:val="28"/>
        </w:rPr>
        <w:t>литургика</w:t>
      </w:r>
      <w:proofErr w:type="spellEnd"/>
      <w:r w:rsidRPr="00424FBB">
        <w:rPr>
          <w:i/>
          <w:sz w:val="28"/>
          <w:szCs w:val="28"/>
        </w:rPr>
        <w:t>»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Особенности формирования суточного круга богослужений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Особенности формирования седмичного, годового и пасхального кругов богослужения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Формирование и особенности кафедрального типа богослужения Софии Константинопольской.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История формирования Студийского устава.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История формирования Иерусалимского устава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Литургии </w:t>
      </w:r>
      <w:r w:rsidRPr="00424FBB">
        <w:rPr>
          <w:sz w:val="28"/>
          <w:szCs w:val="28"/>
          <w:lang w:val="en-US"/>
        </w:rPr>
        <w:t>I</w:t>
      </w:r>
      <w:r w:rsidRPr="00424FBB">
        <w:rPr>
          <w:sz w:val="28"/>
          <w:szCs w:val="28"/>
        </w:rPr>
        <w:t>-</w:t>
      </w:r>
      <w:r w:rsidRPr="00424FBB">
        <w:rPr>
          <w:sz w:val="28"/>
          <w:szCs w:val="28"/>
          <w:lang w:val="en-US"/>
        </w:rPr>
        <w:t>III</w:t>
      </w:r>
      <w:r w:rsidRPr="00424FBB">
        <w:rPr>
          <w:sz w:val="28"/>
          <w:szCs w:val="28"/>
        </w:rPr>
        <w:t xml:space="preserve"> вв. 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Евхаристия в </w:t>
      </w:r>
      <w:r w:rsidRPr="00424FBB">
        <w:rPr>
          <w:sz w:val="28"/>
          <w:szCs w:val="28"/>
          <w:lang w:val="en-US"/>
        </w:rPr>
        <w:t>IV</w:t>
      </w:r>
      <w:r w:rsidRPr="00424FBB">
        <w:rPr>
          <w:sz w:val="28"/>
          <w:szCs w:val="28"/>
        </w:rPr>
        <w:t xml:space="preserve"> ст.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Литургия Константинополя в период борьбы с монофизитством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>Литургия в период после победы над иконоборчеством.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lastRenderedPageBreak/>
        <w:t xml:space="preserve">Византийские </w:t>
      </w:r>
      <w:proofErr w:type="spellStart"/>
      <w:r w:rsidRPr="00424FBB">
        <w:rPr>
          <w:sz w:val="28"/>
          <w:szCs w:val="28"/>
        </w:rPr>
        <w:t>диатаксисы</w:t>
      </w:r>
      <w:proofErr w:type="spellEnd"/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чинопоследований</w:t>
      </w:r>
      <w:proofErr w:type="spellEnd"/>
      <w:r w:rsidRPr="00424FBB">
        <w:rPr>
          <w:sz w:val="28"/>
          <w:szCs w:val="28"/>
        </w:rPr>
        <w:t xml:space="preserve"> литургии Преждеосвященных Даров и литургии апостола Иакова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чинопоследований</w:t>
      </w:r>
      <w:proofErr w:type="spellEnd"/>
      <w:r w:rsidRPr="00424FBB">
        <w:rPr>
          <w:sz w:val="28"/>
          <w:szCs w:val="28"/>
        </w:rPr>
        <w:t xml:space="preserve"> Таинств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Таинства и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в византийской литургической традиции. Общие сведения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Таинства Крещения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Формирование составных частей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Таинства Крещения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Миропомазания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чинопоследований</w:t>
      </w:r>
      <w:proofErr w:type="spellEnd"/>
      <w:r w:rsidRPr="00424FBB">
        <w:rPr>
          <w:sz w:val="28"/>
          <w:szCs w:val="28"/>
        </w:rPr>
        <w:t xml:space="preserve"> обручения и брака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Таинства Покаяния. Покаянная дисциплина ранней Церкви и практика канонического покаяния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 w:rsidRPr="00424FBB">
        <w:rPr>
          <w:sz w:val="28"/>
          <w:szCs w:val="28"/>
        </w:rPr>
        <w:t xml:space="preserve"> Таинства Покаяния. Тайная исповедь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</w:t>
      </w:r>
      <w:proofErr w:type="spellStart"/>
      <w:r w:rsidRPr="00424FBB">
        <w:rPr>
          <w:sz w:val="28"/>
          <w:szCs w:val="28"/>
        </w:rPr>
        <w:t>чинопоследования</w:t>
      </w:r>
      <w:proofErr w:type="spellEnd"/>
      <w:r>
        <w:rPr>
          <w:sz w:val="28"/>
          <w:szCs w:val="28"/>
        </w:rPr>
        <w:t xml:space="preserve"> Елеосвящения</w:t>
      </w:r>
    </w:p>
    <w:p w:rsidR="00504F6C" w:rsidRPr="00424FBB" w:rsidRDefault="00504F6C" w:rsidP="00504F6C">
      <w:pPr>
        <w:pStyle w:val="a3"/>
        <w:numPr>
          <w:ilvl w:val="0"/>
          <w:numId w:val="16"/>
        </w:numPr>
        <w:shd w:val="clear" w:color="auto" w:fill="FFFFFF"/>
        <w:spacing w:line="312" w:lineRule="auto"/>
        <w:rPr>
          <w:sz w:val="28"/>
          <w:szCs w:val="28"/>
        </w:rPr>
      </w:pPr>
      <w:r w:rsidRPr="00424FBB">
        <w:rPr>
          <w:sz w:val="28"/>
          <w:szCs w:val="28"/>
        </w:rPr>
        <w:t xml:space="preserve">История формирования чинов </w:t>
      </w:r>
      <w:proofErr w:type="spellStart"/>
      <w:r w:rsidRPr="00424FBB">
        <w:rPr>
          <w:sz w:val="28"/>
          <w:szCs w:val="28"/>
        </w:rPr>
        <w:t>хиротесий</w:t>
      </w:r>
      <w:proofErr w:type="spellEnd"/>
      <w:r w:rsidRPr="00424FBB">
        <w:rPr>
          <w:sz w:val="28"/>
          <w:szCs w:val="28"/>
        </w:rPr>
        <w:t xml:space="preserve"> и хиротоний</w:t>
      </w:r>
      <w:r>
        <w:rPr>
          <w:sz w:val="28"/>
          <w:szCs w:val="28"/>
        </w:rPr>
        <w:t>.</w:t>
      </w:r>
    </w:p>
    <w:p w:rsidR="00504F6C" w:rsidRPr="00E73B95" w:rsidRDefault="00504F6C" w:rsidP="0020091D">
      <w:pPr>
        <w:ind w:firstLine="0"/>
        <w:rPr>
          <w:sz w:val="28"/>
          <w:szCs w:val="28"/>
          <w:lang w:eastAsia="ru-RU"/>
        </w:rPr>
      </w:pPr>
    </w:p>
    <w:p w:rsidR="00B14ECD" w:rsidRPr="00504F6C" w:rsidRDefault="00B14ECD" w:rsidP="0020091D"/>
    <w:sectPr w:rsidR="00B14ECD" w:rsidRPr="00504F6C" w:rsidSect="008503E5">
      <w:footerReference w:type="default" r:id="rId7"/>
      <w:pgSz w:w="11906" w:h="16838"/>
      <w:pgMar w:top="851" w:right="851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E1" w:rsidRDefault="001C5FE1" w:rsidP="003C6816">
      <w:r>
        <w:separator/>
      </w:r>
    </w:p>
  </w:endnote>
  <w:endnote w:type="continuationSeparator" w:id="0">
    <w:p w:rsidR="001C5FE1" w:rsidRDefault="001C5FE1" w:rsidP="003C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2931"/>
      <w:docPartObj>
        <w:docPartGallery w:val="Page Numbers (Bottom of Page)"/>
        <w:docPartUnique/>
      </w:docPartObj>
    </w:sdtPr>
    <w:sdtEndPr/>
    <w:sdtContent>
      <w:p w:rsidR="008503E5" w:rsidRDefault="005227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6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503E5" w:rsidRDefault="00850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E1" w:rsidRDefault="001C5FE1" w:rsidP="003C6816">
      <w:r>
        <w:separator/>
      </w:r>
    </w:p>
  </w:footnote>
  <w:footnote w:type="continuationSeparator" w:id="0">
    <w:p w:rsidR="001C5FE1" w:rsidRDefault="001C5FE1" w:rsidP="003C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449C"/>
    <w:multiLevelType w:val="hybridMultilevel"/>
    <w:tmpl w:val="706A100C"/>
    <w:lvl w:ilvl="0" w:tplc="FCF86618">
      <w:start w:val="4"/>
      <w:numFmt w:val="bullet"/>
      <w:lvlText w:val="–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D6C70"/>
    <w:multiLevelType w:val="hybridMultilevel"/>
    <w:tmpl w:val="B9BC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6FD"/>
    <w:multiLevelType w:val="hybridMultilevel"/>
    <w:tmpl w:val="8D1E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730"/>
    <w:multiLevelType w:val="hybridMultilevel"/>
    <w:tmpl w:val="9AB6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0612C"/>
    <w:multiLevelType w:val="hybridMultilevel"/>
    <w:tmpl w:val="40BCE2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D0564D"/>
    <w:multiLevelType w:val="hybridMultilevel"/>
    <w:tmpl w:val="250A77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641523"/>
    <w:multiLevelType w:val="hybridMultilevel"/>
    <w:tmpl w:val="2474E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B7E3252"/>
    <w:multiLevelType w:val="hybridMultilevel"/>
    <w:tmpl w:val="3A74F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A3853"/>
    <w:multiLevelType w:val="hybridMultilevel"/>
    <w:tmpl w:val="0868D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F76C82"/>
    <w:multiLevelType w:val="hybridMultilevel"/>
    <w:tmpl w:val="152CB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45EDE"/>
    <w:multiLevelType w:val="hybridMultilevel"/>
    <w:tmpl w:val="888A8EB2"/>
    <w:lvl w:ilvl="0" w:tplc="FCF86618">
      <w:start w:val="4"/>
      <w:numFmt w:val="bullet"/>
      <w:lvlText w:val="–"/>
      <w:lvlJc w:val="left"/>
      <w:pPr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AD878BD"/>
    <w:multiLevelType w:val="hybridMultilevel"/>
    <w:tmpl w:val="657E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20374"/>
    <w:multiLevelType w:val="hybridMultilevel"/>
    <w:tmpl w:val="3976E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9490D"/>
    <w:multiLevelType w:val="hybridMultilevel"/>
    <w:tmpl w:val="75DA86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ACD4DC8"/>
    <w:multiLevelType w:val="hybridMultilevel"/>
    <w:tmpl w:val="4DFE6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0C4653"/>
    <w:multiLevelType w:val="hybridMultilevel"/>
    <w:tmpl w:val="4A0AD7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  <w:num w:numId="15">
    <w:abstractNumId w:val="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7A"/>
    <w:rsid w:val="00000217"/>
    <w:rsid w:val="00000E10"/>
    <w:rsid w:val="000014B7"/>
    <w:rsid w:val="000032B3"/>
    <w:rsid w:val="00003323"/>
    <w:rsid w:val="000035A2"/>
    <w:rsid w:val="00003C3F"/>
    <w:rsid w:val="00003F1F"/>
    <w:rsid w:val="000041BB"/>
    <w:rsid w:val="00004502"/>
    <w:rsid w:val="0000468C"/>
    <w:rsid w:val="000050BC"/>
    <w:rsid w:val="0000536C"/>
    <w:rsid w:val="0000570A"/>
    <w:rsid w:val="00006359"/>
    <w:rsid w:val="00006394"/>
    <w:rsid w:val="0000647C"/>
    <w:rsid w:val="0000670D"/>
    <w:rsid w:val="00006FCC"/>
    <w:rsid w:val="000076DE"/>
    <w:rsid w:val="00007760"/>
    <w:rsid w:val="000100F1"/>
    <w:rsid w:val="000106AF"/>
    <w:rsid w:val="00010C84"/>
    <w:rsid w:val="00010F54"/>
    <w:rsid w:val="00011049"/>
    <w:rsid w:val="000128A0"/>
    <w:rsid w:val="00012C50"/>
    <w:rsid w:val="00012F76"/>
    <w:rsid w:val="000139F0"/>
    <w:rsid w:val="00014800"/>
    <w:rsid w:val="000153CE"/>
    <w:rsid w:val="000154CB"/>
    <w:rsid w:val="0001553C"/>
    <w:rsid w:val="00017046"/>
    <w:rsid w:val="0001786F"/>
    <w:rsid w:val="00017B7F"/>
    <w:rsid w:val="00020244"/>
    <w:rsid w:val="00021AB3"/>
    <w:rsid w:val="00021C6D"/>
    <w:rsid w:val="00023053"/>
    <w:rsid w:val="00023468"/>
    <w:rsid w:val="000237DC"/>
    <w:rsid w:val="00023830"/>
    <w:rsid w:val="00023BAD"/>
    <w:rsid w:val="00023E0E"/>
    <w:rsid w:val="00025972"/>
    <w:rsid w:val="00025C17"/>
    <w:rsid w:val="00027D67"/>
    <w:rsid w:val="00027E73"/>
    <w:rsid w:val="000314C2"/>
    <w:rsid w:val="000317A7"/>
    <w:rsid w:val="0003184A"/>
    <w:rsid w:val="00031D1D"/>
    <w:rsid w:val="000323DD"/>
    <w:rsid w:val="00033427"/>
    <w:rsid w:val="00033A27"/>
    <w:rsid w:val="000349B8"/>
    <w:rsid w:val="0003500C"/>
    <w:rsid w:val="0003637E"/>
    <w:rsid w:val="00036856"/>
    <w:rsid w:val="0003767E"/>
    <w:rsid w:val="000378B3"/>
    <w:rsid w:val="0004184B"/>
    <w:rsid w:val="00041B68"/>
    <w:rsid w:val="00042F0A"/>
    <w:rsid w:val="00043485"/>
    <w:rsid w:val="000435BE"/>
    <w:rsid w:val="00045176"/>
    <w:rsid w:val="00046898"/>
    <w:rsid w:val="00046A06"/>
    <w:rsid w:val="0004776C"/>
    <w:rsid w:val="00047AD1"/>
    <w:rsid w:val="00047C0F"/>
    <w:rsid w:val="00047D7B"/>
    <w:rsid w:val="00050E8F"/>
    <w:rsid w:val="0005134C"/>
    <w:rsid w:val="00051695"/>
    <w:rsid w:val="00051BC3"/>
    <w:rsid w:val="00052B10"/>
    <w:rsid w:val="000531B6"/>
    <w:rsid w:val="0005331F"/>
    <w:rsid w:val="000533F5"/>
    <w:rsid w:val="0005365E"/>
    <w:rsid w:val="00055399"/>
    <w:rsid w:val="00055814"/>
    <w:rsid w:val="00055A34"/>
    <w:rsid w:val="00055E75"/>
    <w:rsid w:val="00056183"/>
    <w:rsid w:val="00056478"/>
    <w:rsid w:val="000566F0"/>
    <w:rsid w:val="00056A4A"/>
    <w:rsid w:val="00056C36"/>
    <w:rsid w:val="00057CA0"/>
    <w:rsid w:val="00060ADE"/>
    <w:rsid w:val="00060BEB"/>
    <w:rsid w:val="00062889"/>
    <w:rsid w:val="00063145"/>
    <w:rsid w:val="000639E0"/>
    <w:rsid w:val="00063DBD"/>
    <w:rsid w:val="00064B93"/>
    <w:rsid w:val="00064D18"/>
    <w:rsid w:val="00064F2C"/>
    <w:rsid w:val="00065602"/>
    <w:rsid w:val="000657A1"/>
    <w:rsid w:val="00065824"/>
    <w:rsid w:val="000667E5"/>
    <w:rsid w:val="00066DDE"/>
    <w:rsid w:val="00066FA4"/>
    <w:rsid w:val="00067ECC"/>
    <w:rsid w:val="0007029C"/>
    <w:rsid w:val="000703D6"/>
    <w:rsid w:val="00070EA9"/>
    <w:rsid w:val="00070F44"/>
    <w:rsid w:val="000716AA"/>
    <w:rsid w:val="00071891"/>
    <w:rsid w:val="00072B76"/>
    <w:rsid w:val="00073276"/>
    <w:rsid w:val="00073461"/>
    <w:rsid w:val="0007368D"/>
    <w:rsid w:val="0007378E"/>
    <w:rsid w:val="00074D29"/>
    <w:rsid w:val="00075147"/>
    <w:rsid w:val="00076443"/>
    <w:rsid w:val="000765BE"/>
    <w:rsid w:val="00076DF9"/>
    <w:rsid w:val="00076FB7"/>
    <w:rsid w:val="0007704D"/>
    <w:rsid w:val="000777E8"/>
    <w:rsid w:val="000779C4"/>
    <w:rsid w:val="00077CF1"/>
    <w:rsid w:val="00080221"/>
    <w:rsid w:val="000802EB"/>
    <w:rsid w:val="00080846"/>
    <w:rsid w:val="000826D7"/>
    <w:rsid w:val="000828F0"/>
    <w:rsid w:val="00082AE1"/>
    <w:rsid w:val="000835EA"/>
    <w:rsid w:val="00084B7D"/>
    <w:rsid w:val="00085B8C"/>
    <w:rsid w:val="000863EC"/>
    <w:rsid w:val="00086A4B"/>
    <w:rsid w:val="00087649"/>
    <w:rsid w:val="00087A71"/>
    <w:rsid w:val="00087E47"/>
    <w:rsid w:val="000904E7"/>
    <w:rsid w:val="0009062E"/>
    <w:rsid w:val="00090819"/>
    <w:rsid w:val="0009083D"/>
    <w:rsid w:val="000911D5"/>
    <w:rsid w:val="000912BA"/>
    <w:rsid w:val="000913AD"/>
    <w:rsid w:val="00091EEF"/>
    <w:rsid w:val="0009219E"/>
    <w:rsid w:val="000933E3"/>
    <w:rsid w:val="000936BC"/>
    <w:rsid w:val="00093DEA"/>
    <w:rsid w:val="000946A0"/>
    <w:rsid w:val="00094F54"/>
    <w:rsid w:val="000956A6"/>
    <w:rsid w:val="00095950"/>
    <w:rsid w:val="00095D50"/>
    <w:rsid w:val="000961D6"/>
    <w:rsid w:val="0009624A"/>
    <w:rsid w:val="000962A2"/>
    <w:rsid w:val="00097174"/>
    <w:rsid w:val="00097CAC"/>
    <w:rsid w:val="00097FBC"/>
    <w:rsid w:val="000A00EC"/>
    <w:rsid w:val="000A01CC"/>
    <w:rsid w:val="000A1D98"/>
    <w:rsid w:val="000A2C41"/>
    <w:rsid w:val="000A2DBE"/>
    <w:rsid w:val="000A2ED2"/>
    <w:rsid w:val="000A30E8"/>
    <w:rsid w:val="000A3A07"/>
    <w:rsid w:val="000A4180"/>
    <w:rsid w:val="000A479A"/>
    <w:rsid w:val="000A5086"/>
    <w:rsid w:val="000A5503"/>
    <w:rsid w:val="000A56FF"/>
    <w:rsid w:val="000A5A56"/>
    <w:rsid w:val="000A5B4B"/>
    <w:rsid w:val="000A63C6"/>
    <w:rsid w:val="000A6CAE"/>
    <w:rsid w:val="000A6FC4"/>
    <w:rsid w:val="000A77A5"/>
    <w:rsid w:val="000A79D9"/>
    <w:rsid w:val="000A7C7D"/>
    <w:rsid w:val="000A7D5F"/>
    <w:rsid w:val="000B011E"/>
    <w:rsid w:val="000B0689"/>
    <w:rsid w:val="000B11D6"/>
    <w:rsid w:val="000B1B5C"/>
    <w:rsid w:val="000B1B60"/>
    <w:rsid w:val="000B210F"/>
    <w:rsid w:val="000B3058"/>
    <w:rsid w:val="000B3092"/>
    <w:rsid w:val="000B38C5"/>
    <w:rsid w:val="000B3B97"/>
    <w:rsid w:val="000B3FE0"/>
    <w:rsid w:val="000B4524"/>
    <w:rsid w:val="000B4C60"/>
    <w:rsid w:val="000B4D19"/>
    <w:rsid w:val="000B5248"/>
    <w:rsid w:val="000B5CD3"/>
    <w:rsid w:val="000B6869"/>
    <w:rsid w:val="000B7185"/>
    <w:rsid w:val="000B7540"/>
    <w:rsid w:val="000B76D4"/>
    <w:rsid w:val="000B789E"/>
    <w:rsid w:val="000C09A6"/>
    <w:rsid w:val="000C0A1F"/>
    <w:rsid w:val="000C0F7F"/>
    <w:rsid w:val="000C1222"/>
    <w:rsid w:val="000C1361"/>
    <w:rsid w:val="000C1415"/>
    <w:rsid w:val="000C1D1A"/>
    <w:rsid w:val="000C216D"/>
    <w:rsid w:val="000C24D1"/>
    <w:rsid w:val="000C262F"/>
    <w:rsid w:val="000C26DA"/>
    <w:rsid w:val="000C348F"/>
    <w:rsid w:val="000C3497"/>
    <w:rsid w:val="000C375C"/>
    <w:rsid w:val="000C3808"/>
    <w:rsid w:val="000C3B54"/>
    <w:rsid w:val="000C447E"/>
    <w:rsid w:val="000C4ED4"/>
    <w:rsid w:val="000C505F"/>
    <w:rsid w:val="000C5511"/>
    <w:rsid w:val="000C55F3"/>
    <w:rsid w:val="000C5796"/>
    <w:rsid w:val="000C59D9"/>
    <w:rsid w:val="000C5FEC"/>
    <w:rsid w:val="000C66BE"/>
    <w:rsid w:val="000C710C"/>
    <w:rsid w:val="000C7316"/>
    <w:rsid w:val="000C7F09"/>
    <w:rsid w:val="000D022C"/>
    <w:rsid w:val="000D05ED"/>
    <w:rsid w:val="000D0B24"/>
    <w:rsid w:val="000D0DC6"/>
    <w:rsid w:val="000D21D4"/>
    <w:rsid w:val="000D24B4"/>
    <w:rsid w:val="000D2D9F"/>
    <w:rsid w:val="000D453F"/>
    <w:rsid w:val="000D45FF"/>
    <w:rsid w:val="000D491E"/>
    <w:rsid w:val="000D4D13"/>
    <w:rsid w:val="000D5371"/>
    <w:rsid w:val="000D5B21"/>
    <w:rsid w:val="000D6135"/>
    <w:rsid w:val="000D6EE5"/>
    <w:rsid w:val="000D7EAA"/>
    <w:rsid w:val="000D7FD5"/>
    <w:rsid w:val="000E0E7C"/>
    <w:rsid w:val="000E1478"/>
    <w:rsid w:val="000E24A7"/>
    <w:rsid w:val="000E25B0"/>
    <w:rsid w:val="000E2F7A"/>
    <w:rsid w:val="000E3984"/>
    <w:rsid w:val="000E45BB"/>
    <w:rsid w:val="000E4DA6"/>
    <w:rsid w:val="000E57B7"/>
    <w:rsid w:val="000E5A70"/>
    <w:rsid w:val="000E5E83"/>
    <w:rsid w:val="000E65ED"/>
    <w:rsid w:val="000E6E3C"/>
    <w:rsid w:val="000E721E"/>
    <w:rsid w:val="000E726D"/>
    <w:rsid w:val="000E72B7"/>
    <w:rsid w:val="000E7DCB"/>
    <w:rsid w:val="000F06B9"/>
    <w:rsid w:val="000F12E4"/>
    <w:rsid w:val="000F12E8"/>
    <w:rsid w:val="000F1541"/>
    <w:rsid w:val="000F1618"/>
    <w:rsid w:val="000F1643"/>
    <w:rsid w:val="000F16A6"/>
    <w:rsid w:val="000F1F84"/>
    <w:rsid w:val="000F23CE"/>
    <w:rsid w:val="000F2606"/>
    <w:rsid w:val="000F2C20"/>
    <w:rsid w:val="000F32A7"/>
    <w:rsid w:val="000F3D57"/>
    <w:rsid w:val="000F4A94"/>
    <w:rsid w:val="000F4B67"/>
    <w:rsid w:val="000F4E4D"/>
    <w:rsid w:val="000F5A59"/>
    <w:rsid w:val="000F6108"/>
    <w:rsid w:val="000F663B"/>
    <w:rsid w:val="000F7703"/>
    <w:rsid w:val="000F78ED"/>
    <w:rsid w:val="00100576"/>
    <w:rsid w:val="00100E17"/>
    <w:rsid w:val="001017F8"/>
    <w:rsid w:val="00101811"/>
    <w:rsid w:val="00101A38"/>
    <w:rsid w:val="00101F35"/>
    <w:rsid w:val="00102B82"/>
    <w:rsid w:val="00103555"/>
    <w:rsid w:val="00103708"/>
    <w:rsid w:val="001037AA"/>
    <w:rsid w:val="00103881"/>
    <w:rsid w:val="001040C0"/>
    <w:rsid w:val="0010416A"/>
    <w:rsid w:val="00104DB6"/>
    <w:rsid w:val="00104E38"/>
    <w:rsid w:val="0010534A"/>
    <w:rsid w:val="00106329"/>
    <w:rsid w:val="00106844"/>
    <w:rsid w:val="0010697E"/>
    <w:rsid w:val="001106BA"/>
    <w:rsid w:val="0011084E"/>
    <w:rsid w:val="001108F4"/>
    <w:rsid w:val="001115FF"/>
    <w:rsid w:val="00111E66"/>
    <w:rsid w:val="00111EF8"/>
    <w:rsid w:val="00112391"/>
    <w:rsid w:val="00112BAE"/>
    <w:rsid w:val="00113564"/>
    <w:rsid w:val="00113B9D"/>
    <w:rsid w:val="00113D86"/>
    <w:rsid w:val="00114068"/>
    <w:rsid w:val="00114807"/>
    <w:rsid w:val="00115265"/>
    <w:rsid w:val="001156D8"/>
    <w:rsid w:val="00115E18"/>
    <w:rsid w:val="00115EDE"/>
    <w:rsid w:val="00115FE9"/>
    <w:rsid w:val="001161E0"/>
    <w:rsid w:val="00117055"/>
    <w:rsid w:val="001174E6"/>
    <w:rsid w:val="0011752A"/>
    <w:rsid w:val="00117DA9"/>
    <w:rsid w:val="00120DBE"/>
    <w:rsid w:val="00120FCF"/>
    <w:rsid w:val="00121282"/>
    <w:rsid w:val="0012184B"/>
    <w:rsid w:val="00121A6C"/>
    <w:rsid w:val="001221BC"/>
    <w:rsid w:val="001229A2"/>
    <w:rsid w:val="00122BAB"/>
    <w:rsid w:val="00123137"/>
    <w:rsid w:val="00125BDA"/>
    <w:rsid w:val="00125FA4"/>
    <w:rsid w:val="00125FF2"/>
    <w:rsid w:val="00126004"/>
    <w:rsid w:val="00126040"/>
    <w:rsid w:val="0012665A"/>
    <w:rsid w:val="0012670C"/>
    <w:rsid w:val="00126FC7"/>
    <w:rsid w:val="00127575"/>
    <w:rsid w:val="001276C6"/>
    <w:rsid w:val="001277B4"/>
    <w:rsid w:val="0013036B"/>
    <w:rsid w:val="001317FB"/>
    <w:rsid w:val="00131D84"/>
    <w:rsid w:val="001321FA"/>
    <w:rsid w:val="00133720"/>
    <w:rsid w:val="00134604"/>
    <w:rsid w:val="001353E3"/>
    <w:rsid w:val="001355E9"/>
    <w:rsid w:val="001359AB"/>
    <w:rsid w:val="001368AE"/>
    <w:rsid w:val="001369B7"/>
    <w:rsid w:val="00137C65"/>
    <w:rsid w:val="00140823"/>
    <w:rsid w:val="00140D18"/>
    <w:rsid w:val="001412B6"/>
    <w:rsid w:val="001418E7"/>
    <w:rsid w:val="001419DD"/>
    <w:rsid w:val="00142430"/>
    <w:rsid w:val="00142DF7"/>
    <w:rsid w:val="00142F90"/>
    <w:rsid w:val="001433A0"/>
    <w:rsid w:val="00143A4E"/>
    <w:rsid w:val="00143BC6"/>
    <w:rsid w:val="00143F3A"/>
    <w:rsid w:val="00144473"/>
    <w:rsid w:val="00144808"/>
    <w:rsid w:val="00145F30"/>
    <w:rsid w:val="00146107"/>
    <w:rsid w:val="00146FA6"/>
    <w:rsid w:val="00146FC6"/>
    <w:rsid w:val="0014746B"/>
    <w:rsid w:val="001477A2"/>
    <w:rsid w:val="00151162"/>
    <w:rsid w:val="001519E4"/>
    <w:rsid w:val="0015211F"/>
    <w:rsid w:val="00152331"/>
    <w:rsid w:val="00153321"/>
    <w:rsid w:val="00153531"/>
    <w:rsid w:val="0015353E"/>
    <w:rsid w:val="0015386D"/>
    <w:rsid w:val="0015545A"/>
    <w:rsid w:val="0015604D"/>
    <w:rsid w:val="00156B44"/>
    <w:rsid w:val="00156F1A"/>
    <w:rsid w:val="001602C2"/>
    <w:rsid w:val="001603E4"/>
    <w:rsid w:val="00160477"/>
    <w:rsid w:val="001608EE"/>
    <w:rsid w:val="00160DE7"/>
    <w:rsid w:val="001615EA"/>
    <w:rsid w:val="00161645"/>
    <w:rsid w:val="001622ED"/>
    <w:rsid w:val="001625E6"/>
    <w:rsid w:val="00162D17"/>
    <w:rsid w:val="001640AA"/>
    <w:rsid w:val="001646E1"/>
    <w:rsid w:val="00164BD5"/>
    <w:rsid w:val="00164C99"/>
    <w:rsid w:val="00165369"/>
    <w:rsid w:val="00166C8F"/>
    <w:rsid w:val="00166D13"/>
    <w:rsid w:val="001675DE"/>
    <w:rsid w:val="00167CCE"/>
    <w:rsid w:val="00171842"/>
    <w:rsid w:val="00171AC2"/>
    <w:rsid w:val="00171BBB"/>
    <w:rsid w:val="00172741"/>
    <w:rsid w:val="00173022"/>
    <w:rsid w:val="001730BA"/>
    <w:rsid w:val="00173284"/>
    <w:rsid w:val="00173690"/>
    <w:rsid w:val="001739F3"/>
    <w:rsid w:val="00173A4F"/>
    <w:rsid w:val="001742B5"/>
    <w:rsid w:val="001747A0"/>
    <w:rsid w:val="001752A1"/>
    <w:rsid w:val="00175316"/>
    <w:rsid w:val="00175D2D"/>
    <w:rsid w:val="001762DB"/>
    <w:rsid w:val="001765CA"/>
    <w:rsid w:val="001766C0"/>
    <w:rsid w:val="00177057"/>
    <w:rsid w:val="00177883"/>
    <w:rsid w:val="00177BA5"/>
    <w:rsid w:val="00177DA5"/>
    <w:rsid w:val="00180BF7"/>
    <w:rsid w:val="0018118B"/>
    <w:rsid w:val="00181478"/>
    <w:rsid w:val="00182E09"/>
    <w:rsid w:val="00183092"/>
    <w:rsid w:val="00183267"/>
    <w:rsid w:val="001834D2"/>
    <w:rsid w:val="001842A4"/>
    <w:rsid w:val="00184E77"/>
    <w:rsid w:val="00185A77"/>
    <w:rsid w:val="001862D1"/>
    <w:rsid w:val="001865C9"/>
    <w:rsid w:val="00186BEE"/>
    <w:rsid w:val="0018740A"/>
    <w:rsid w:val="001900AC"/>
    <w:rsid w:val="00190273"/>
    <w:rsid w:val="00190842"/>
    <w:rsid w:val="001910CC"/>
    <w:rsid w:val="00191222"/>
    <w:rsid w:val="001913BC"/>
    <w:rsid w:val="00191D80"/>
    <w:rsid w:val="001935FB"/>
    <w:rsid w:val="00193AC4"/>
    <w:rsid w:val="0019496E"/>
    <w:rsid w:val="00195822"/>
    <w:rsid w:val="0019635D"/>
    <w:rsid w:val="00196483"/>
    <w:rsid w:val="001973B8"/>
    <w:rsid w:val="0019793E"/>
    <w:rsid w:val="00197DD3"/>
    <w:rsid w:val="001A047B"/>
    <w:rsid w:val="001A0743"/>
    <w:rsid w:val="001A10AB"/>
    <w:rsid w:val="001A11B0"/>
    <w:rsid w:val="001A15E4"/>
    <w:rsid w:val="001A1CCC"/>
    <w:rsid w:val="001A1D0B"/>
    <w:rsid w:val="001A2C3E"/>
    <w:rsid w:val="001A339B"/>
    <w:rsid w:val="001A3F55"/>
    <w:rsid w:val="001A3F63"/>
    <w:rsid w:val="001A4053"/>
    <w:rsid w:val="001A4309"/>
    <w:rsid w:val="001A4C91"/>
    <w:rsid w:val="001A4CA8"/>
    <w:rsid w:val="001A51AD"/>
    <w:rsid w:val="001A580D"/>
    <w:rsid w:val="001A5F1F"/>
    <w:rsid w:val="001A760C"/>
    <w:rsid w:val="001A7D5A"/>
    <w:rsid w:val="001A7F0E"/>
    <w:rsid w:val="001B008A"/>
    <w:rsid w:val="001B012E"/>
    <w:rsid w:val="001B05A0"/>
    <w:rsid w:val="001B0649"/>
    <w:rsid w:val="001B0E74"/>
    <w:rsid w:val="001B0EDF"/>
    <w:rsid w:val="001B1026"/>
    <w:rsid w:val="001B10CF"/>
    <w:rsid w:val="001B1525"/>
    <w:rsid w:val="001B1559"/>
    <w:rsid w:val="001B1FD7"/>
    <w:rsid w:val="001B2191"/>
    <w:rsid w:val="001B2571"/>
    <w:rsid w:val="001B380B"/>
    <w:rsid w:val="001B4C74"/>
    <w:rsid w:val="001B5274"/>
    <w:rsid w:val="001B5576"/>
    <w:rsid w:val="001B5F47"/>
    <w:rsid w:val="001B616F"/>
    <w:rsid w:val="001B63AD"/>
    <w:rsid w:val="001B79F9"/>
    <w:rsid w:val="001B7CBD"/>
    <w:rsid w:val="001B7DED"/>
    <w:rsid w:val="001B7FD4"/>
    <w:rsid w:val="001C045D"/>
    <w:rsid w:val="001C09B5"/>
    <w:rsid w:val="001C0BF4"/>
    <w:rsid w:val="001C23C4"/>
    <w:rsid w:val="001C2846"/>
    <w:rsid w:val="001C2F1F"/>
    <w:rsid w:val="001C2FFF"/>
    <w:rsid w:val="001C3116"/>
    <w:rsid w:val="001C35A8"/>
    <w:rsid w:val="001C3960"/>
    <w:rsid w:val="001C47D9"/>
    <w:rsid w:val="001C4908"/>
    <w:rsid w:val="001C4AB9"/>
    <w:rsid w:val="001C52BD"/>
    <w:rsid w:val="001C5CC7"/>
    <w:rsid w:val="001C5FE1"/>
    <w:rsid w:val="001C6426"/>
    <w:rsid w:val="001C6429"/>
    <w:rsid w:val="001C6658"/>
    <w:rsid w:val="001C6ADF"/>
    <w:rsid w:val="001C7272"/>
    <w:rsid w:val="001C74CC"/>
    <w:rsid w:val="001C78D5"/>
    <w:rsid w:val="001C7C3B"/>
    <w:rsid w:val="001C7E15"/>
    <w:rsid w:val="001D0ABB"/>
    <w:rsid w:val="001D0ED4"/>
    <w:rsid w:val="001D1BCD"/>
    <w:rsid w:val="001D1D04"/>
    <w:rsid w:val="001D24F1"/>
    <w:rsid w:val="001D3186"/>
    <w:rsid w:val="001D3285"/>
    <w:rsid w:val="001D3BA9"/>
    <w:rsid w:val="001D3F9F"/>
    <w:rsid w:val="001D4AF4"/>
    <w:rsid w:val="001D4D30"/>
    <w:rsid w:val="001D578C"/>
    <w:rsid w:val="001D6348"/>
    <w:rsid w:val="001D66D7"/>
    <w:rsid w:val="001D756F"/>
    <w:rsid w:val="001D7798"/>
    <w:rsid w:val="001D7A6C"/>
    <w:rsid w:val="001D7F51"/>
    <w:rsid w:val="001E0DB5"/>
    <w:rsid w:val="001E10FC"/>
    <w:rsid w:val="001E137C"/>
    <w:rsid w:val="001E1FB5"/>
    <w:rsid w:val="001E208C"/>
    <w:rsid w:val="001E2115"/>
    <w:rsid w:val="001E242A"/>
    <w:rsid w:val="001E2647"/>
    <w:rsid w:val="001E2B57"/>
    <w:rsid w:val="001E2BCA"/>
    <w:rsid w:val="001E3008"/>
    <w:rsid w:val="001E40BE"/>
    <w:rsid w:val="001E4AD7"/>
    <w:rsid w:val="001E5312"/>
    <w:rsid w:val="001E60F7"/>
    <w:rsid w:val="001E6A35"/>
    <w:rsid w:val="001E6AEE"/>
    <w:rsid w:val="001E7126"/>
    <w:rsid w:val="001E75FC"/>
    <w:rsid w:val="001E798D"/>
    <w:rsid w:val="001F07CA"/>
    <w:rsid w:val="001F1B3D"/>
    <w:rsid w:val="001F1DBA"/>
    <w:rsid w:val="001F2482"/>
    <w:rsid w:val="001F2862"/>
    <w:rsid w:val="001F2DA4"/>
    <w:rsid w:val="001F2F2F"/>
    <w:rsid w:val="001F2FCC"/>
    <w:rsid w:val="001F30CE"/>
    <w:rsid w:val="001F30FE"/>
    <w:rsid w:val="001F3B60"/>
    <w:rsid w:val="001F3DFD"/>
    <w:rsid w:val="001F4630"/>
    <w:rsid w:val="001F5868"/>
    <w:rsid w:val="001F61D1"/>
    <w:rsid w:val="001F65BA"/>
    <w:rsid w:val="001F74D9"/>
    <w:rsid w:val="001F779B"/>
    <w:rsid w:val="0020091D"/>
    <w:rsid w:val="00200FAB"/>
    <w:rsid w:val="002013B6"/>
    <w:rsid w:val="002013C4"/>
    <w:rsid w:val="00201EEF"/>
    <w:rsid w:val="00201F14"/>
    <w:rsid w:val="00202DDF"/>
    <w:rsid w:val="0020388A"/>
    <w:rsid w:val="002042BF"/>
    <w:rsid w:val="00204556"/>
    <w:rsid w:val="00204787"/>
    <w:rsid w:val="002051C3"/>
    <w:rsid w:val="00205BB5"/>
    <w:rsid w:val="00206159"/>
    <w:rsid w:val="0020643B"/>
    <w:rsid w:val="00207820"/>
    <w:rsid w:val="002103D7"/>
    <w:rsid w:val="002119E1"/>
    <w:rsid w:val="00211BFD"/>
    <w:rsid w:val="00212491"/>
    <w:rsid w:val="002129CD"/>
    <w:rsid w:val="00212EFD"/>
    <w:rsid w:val="002130C3"/>
    <w:rsid w:val="0021318E"/>
    <w:rsid w:val="00213523"/>
    <w:rsid w:val="00213CC9"/>
    <w:rsid w:val="00214235"/>
    <w:rsid w:val="0021491B"/>
    <w:rsid w:val="0021495D"/>
    <w:rsid w:val="00214F05"/>
    <w:rsid w:val="00215AD7"/>
    <w:rsid w:val="00215C12"/>
    <w:rsid w:val="00216651"/>
    <w:rsid w:val="0022008F"/>
    <w:rsid w:val="00221CBB"/>
    <w:rsid w:val="00222495"/>
    <w:rsid w:val="002224D1"/>
    <w:rsid w:val="002229D1"/>
    <w:rsid w:val="00222B90"/>
    <w:rsid w:val="00222E90"/>
    <w:rsid w:val="00222F31"/>
    <w:rsid w:val="00223718"/>
    <w:rsid w:val="002238C4"/>
    <w:rsid w:val="002240D3"/>
    <w:rsid w:val="002247B4"/>
    <w:rsid w:val="00224C49"/>
    <w:rsid w:val="00224C54"/>
    <w:rsid w:val="0022587F"/>
    <w:rsid w:val="00225E6C"/>
    <w:rsid w:val="00226D91"/>
    <w:rsid w:val="002275B1"/>
    <w:rsid w:val="00227A2D"/>
    <w:rsid w:val="00227CC2"/>
    <w:rsid w:val="0023021A"/>
    <w:rsid w:val="002309A7"/>
    <w:rsid w:val="002310CA"/>
    <w:rsid w:val="0023113C"/>
    <w:rsid w:val="002312F9"/>
    <w:rsid w:val="002324A0"/>
    <w:rsid w:val="002325A3"/>
    <w:rsid w:val="0023345E"/>
    <w:rsid w:val="002336FC"/>
    <w:rsid w:val="00233875"/>
    <w:rsid w:val="00233B90"/>
    <w:rsid w:val="00234221"/>
    <w:rsid w:val="00234869"/>
    <w:rsid w:val="002348C7"/>
    <w:rsid w:val="00235111"/>
    <w:rsid w:val="0023614D"/>
    <w:rsid w:val="00236B9D"/>
    <w:rsid w:val="002404EB"/>
    <w:rsid w:val="00240B3E"/>
    <w:rsid w:val="00240CE2"/>
    <w:rsid w:val="00240D88"/>
    <w:rsid w:val="00240F3B"/>
    <w:rsid w:val="0024228A"/>
    <w:rsid w:val="00242FF9"/>
    <w:rsid w:val="00243F78"/>
    <w:rsid w:val="002442F7"/>
    <w:rsid w:val="00244694"/>
    <w:rsid w:val="0024513C"/>
    <w:rsid w:val="002455C2"/>
    <w:rsid w:val="00245AF8"/>
    <w:rsid w:val="00245C74"/>
    <w:rsid w:val="002465DF"/>
    <w:rsid w:val="002469F6"/>
    <w:rsid w:val="00247485"/>
    <w:rsid w:val="002475F7"/>
    <w:rsid w:val="0024787B"/>
    <w:rsid w:val="002506E5"/>
    <w:rsid w:val="002508F7"/>
    <w:rsid w:val="00250C3B"/>
    <w:rsid w:val="00251C04"/>
    <w:rsid w:val="00252C79"/>
    <w:rsid w:val="00252DFA"/>
    <w:rsid w:val="0025311B"/>
    <w:rsid w:val="0025425C"/>
    <w:rsid w:val="00254C73"/>
    <w:rsid w:val="002556C2"/>
    <w:rsid w:val="00256C93"/>
    <w:rsid w:val="00257649"/>
    <w:rsid w:val="002602B9"/>
    <w:rsid w:val="00260850"/>
    <w:rsid w:val="0026210B"/>
    <w:rsid w:val="0026216D"/>
    <w:rsid w:val="002634BD"/>
    <w:rsid w:val="00263699"/>
    <w:rsid w:val="002636F1"/>
    <w:rsid w:val="00263FC0"/>
    <w:rsid w:val="0026431F"/>
    <w:rsid w:val="00264D00"/>
    <w:rsid w:val="00264EEF"/>
    <w:rsid w:val="00264FFE"/>
    <w:rsid w:val="00265975"/>
    <w:rsid w:val="00265BED"/>
    <w:rsid w:val="00267609"/>
    <w:rsid w:val="00267630"/>
    <w:rsid w:val="00267736"/>
    <w:rsid w:val="002679CB"/>
    <w:rsid w:val="00267D1D"/>
    <w:rsid w:val="00270304"/>
    <w:rsid w:val="00270759"/>
    <w:rsid w:val="00271994"/>
    <w:rsid w:val="002726BC"/>
    <w:rsid w:val="00272A0E"/>
    <w:rsid w:val="00272F00"/>
    <w:rsid w:val="00273B23"/>
    <w:rsid w:val="002743F6"/>
    <w:rsid w:val="00274826"/>
    <w:rsid w:val="00274997"/>
    <w:rsid w:val="002749E7"/>
    <w:rsid w:val="00274F6F"/>
    <w:rsid w:val="00275013"/>
    <w:rsid w:val="00275DCB"/>
    <w:rsid w:val="00276490"/>
    <w:rsid w:val="002767F4"/>
    <w:rsid w:val="00276A4B"/>
    <w:rsid w:val="002770A2"/>
    <w:rsid w:val="0027780D"/>
    <w:rsid w:val="0027793B"/>
    <w:rsid w:val="002779B3"/>
    <w:rsid w:val="00277D1F"/>
    <w:rsid w:val="0028013A"/>
    <w:rsid w:val="00281548"/>
    <w:rsid w:val="00281970"/>
    <w:rsid w:val="00282ACF"/>
    <w:rsid w:val="00284322"/>
    <w:rsid w:val="002846BF"/>
    <w:rsid w:val="002849BE"/>
    <w:rsid w:val="0028599B"/>
    <w:rsid w:val="00286551"/>
    <w:rsid w:val="00287E3F"/>
    <w:rsid w:val="00287FC4"/>
    <w:rsid w:val="00290A7D"/>
    <w:rsid w:val="002910CD"/>
    <w:rsid w:val="00293009"/>
    <w:rsid w:val="002945BF"/>
    <w:rsid w:val="00294926"/>
    <w:rsid w:val="0029505C"/>
    <w:rsid w:val="00295078"/>
    <w:rsid w:val="002951A6"/>
    <w:rsid w:val="00295AFB"/>
    <w:rsid w:val="00295BD6"/>
    <w:rsid w:val="00295D97"/>
    <w:rsid w:val="002968FB"/>
    <w:rsid w:val="002975BC"/>
    <w:rsid w:val="002A008D"/>
    <w:rsid w:val="002A08E9"/>
    <w:rsid w:val="002A0A20"/>
    <w:rsid w:val="002A101C"/>
    <w:rsid w:val="002A1D99"/>
    <w:rsid w:val="002A3076"/>
    <w:rsid w:val="002A332E"/>
    <w:rsid w:val="002A3EAF"/>
    <w:rsid w:val="002A3F89"/>
    <w:rsid w:val="002A42B8"/>
    <w:rsid w:val="002A440B"/>
    <w:rsid w:val="002A4AD3"/>
    <w:rsid w:val="002A4B95"/>
    <w:rsid w:val="002A4C76"/>
    <w:rsid w:val="002A51A1"/>
    <w:rsid w:val="002A539D"/>
    <w:rsid w:val="002A53A5"/>
    <w:rsid w:val="002A56DB"/>
    <w:rsid w:val="002A65E2"/>
    <w:rsid w:val="002A66B9"/>
    <w:rsid w:val="002A67DF"/>
    <w:rsid w:val="002A7720"/>
    <w:rsid w:val="002A79BC"/>
    <w:rsid w:val="002A7CC5"/>
    <w:rsid w:val="002B016F"/>
    <w:rsid w:val="002B0567"/>
    <w:rsid w:val="002B097B"/>
    <w:rsid w:val="002B1208"/>
    <w:rsid w:val="002B197B"/>
    <w:rsid w:val="002B1E51"/>
    <w:rsid w:val="002B2216"/>
    <w:rsid w:val="002B2AC0"/>
    <w:rsid w:val="002B2CD3"/>
    <w:rsid w:val="002B30C7"/>
    <w:rsid w:val="002B372B"/>
    <w:rsid w:val="002B4F2F"/>
    <w:rsid w:val="002B57EB"/>
    <w:rsid w:val="002B5B7A"/>
    <w:rsid w:val="002B6595"/>
    <w:rsid w:val="002B6B1F"/>
    <w:rsid w:val="002B6E21"/>
    <w:rsid w:val="002B71EC"/>
    <w:rsid w:val="002B72CE"/>
    <w:rsid w:val="002B7C20"/>
    <w:rsid w:val="002C01F9"/>
    <w:rsid w:val="002C1220"/>
    <w:rsid w:val="002C1890"/>
    <w:rsid w:val="002C20FB"/>
    <w:rsid w:val="002C2E97"/>
    <w:rsid w:val="002C3F3D"/>
    <w:rsid w:val="002C423F"/>
    <w:rsid w:val="002C42E5"/>
    <w:rsid w:val="002C5555"/>
    <w:rsid w:val="002C575B"/>
    <w:rsid w:val="002C59FA"/>
    <w:rsid w:val="002C5D31"/>
    <w:rsid w:val="002C62BE"/>
    <w:rsid w:val="002C6DA1"/>
    <w:rsid w:val="002C7296"/>
    <w:rsid w:val="002C7571"/>
    <w:rsid w:val="002C76CC"/>
    <w:rsid w:val="002D0328"/>
    <w:rsid w:val="002D0601"/>
    <w:rsid w:val="002D155E"/>
    <w:rsid w:val="002D1853"/>
    <w:rsid w:val="002D248B"/>
    <w:rsid w:val="002D286B"/>
    <w:rsid w:val="002D34B8"/>
    <w:rsid w:val="002D3849"/>
    <w:rsid w:val="002D3B4D"/>
    <w:rsid w:val="002D3D29"/>
    <w:rsid w:val="002D466F"/>
    <w:rsid w:val="002D4EAD"/>
    <w:rsid w:val="002D50A8"/>
    <w:rsid w:val="002D50D5"/>
    <w:rsid w:val="002D5B5F"/>
    <w:rsid w:val="002D5BCD"/>
    <w:rsid w:val="002D5F7F"/>
    <w:rsid w:val="002D69AA"/>
    <w:rsid w:val="002D6CA1"/>
    <w:rsid w:val="002D6CBA"/>
    <w:rsid w:val="002D73BA"/>
    <w:rsid w:val="002D7EA3"/>
    <w:rsid w:val="002E0795"/>
    <w:rsid w:val="002E0992"/>
    <w:rsid w:val="002E1568"/>
    <w:rsid w:val="002E2101"/>
    <w:rsid w:val="002E23C4"/>
    <w:rsid w:val="002E27DD"/>
    <w:rsid w:val="002E2A07"/>
    <w:rsid w:val="002E2F24"/>
    <w:rsid w:val="002E47D1"/>
    <w:rsid w:val="002E4A15"/>
    <w:rsid w:val="002E55A6"/>
    <w:rsid w:val="002E5CD4"/>
    <w:rsid w:val="002E5E38"/>
    <w:rsid w:val="002E62A0"/>
    <w:rsid w:val="002E69A9"/>
    <w:rsid w:val="002E6F93"/>
    <w:rsid w:val="002E7480"/>
    <w:rsid w:val="002E7AF8"/>
    <w:rsid w:val="002F03E4"/>
    <w:rsid w:val="002F045D"/>
    <w:rsid w:val="002F0582"/>
    <w:rsid w:val="002F10B8"/>
    <w:rsid w:val="002F2169"/>
    <w:rsid w:val="002F2A93"/>
    <w:rsid w:val="002F2B6F"/>
    <w:rsid w:val="002F3344"/>
    <w:rsid w:val="002F384D"/>
    <w:rsid w:val="002F464E"/>
    <w:rsid w:val="002F4792"/>
    <w:rsid w:val="002F47B8"/>
    <w:rsid w:val="002F4BF5"/>
    <w:rsid w:val="002F554E"/>
    <w:rsid w:val="002F55E4"/>
    <w:rsid w:val="002F5DFB"/>
    <w:rsid w:val="002F5E07"/>
    <w:rsid w:val="002F6B5E"/>
    <w:rsid w:val="002F6E32"/>
    <w:rsid w:val="002F7397"/>
    <w:rsid w:val="002F77FE"/>
    <w:rsid w:val="002F7E1B"/>
    <w:rsid w:val="00300B27"/>
    <w:rsid w:val="00300B75"/>
    <w:rsid w:val="00301975"/>
    <w:rsid w:val="00301CC7"/>
    <w:rsid w:val="00301D0D"/>
    <w:rsid w:val="0030201A"/>
    <w:rsid w:val="00303135"/>
    <w:rsid w:val="00303984"/>
    <w:rsid w:val="00303FA3"/>
    <w:rsid w:val="00304E78"/>
    <w:rsid w:val="00304F69"/>
    <w:rsid w:val="0030520D"/>
    <w:rsid w:val="003061A5"/>
    <w:rsid w:val="00306975"/>
    <w:rsid w:val="00306B1A"/>
    <w:rsid w:val="00306DEE"/>
    <w:rsid w:val="00307970"/>
    <w:rsid w:val="00310593"/>
    <w:rsid w:val="00310724"/>
    <w:rsid w:val="0031104D"/>
    <w:rsid w:val="003119CB"/>
    <w:rsid w:val="00311C3E"/>
    <w:rsid w:val="003121C7"/>
    <w:rsid w:val="003129B4"/>
    <w:rsid w:val="00312E72"/>
    <w:rsid w:val="00313829"/>
    <w:rsid w:val="00313CA5"/>
    <w:rsid w:val="003143CA"/>
    <w:rsid w:val="00314554"/>
    <w:rsid w:val="003148E3"/>
    <w:rsid w:val="00314EBE"/>
    <w:rsid w:val="00315504"/>
    <w:rsid w:val="00316589"/>
    <w:rsid w:val="00316F48"/>
    <w:rsid w:val="003173A9"/>
    <w:rsid w:val="00317BB7"/>
    <w:rsid w:val="00317C59"/>
    <w:rsid w:val="00320ABC"/>
    <w:rsid w:val="00322EA5"/>
    <w:rsid w:val="00323617"/>
    <w:rsid w:val="0032366A"/>
    <w:rsid w:val="00323C3F"/>
    <w:rsid w:val="00323C5F"/>
    <w:rsid w:val="00324B15"/>
    <w:rsid w:val="00325562"/>
    <w:rsid w:val="00325864"/>
    <w:rsid w:val="00325964"/>
    <w:rsid w:val="00326371"/>
    <w:rsid w:val="0032730F"/>
    <w:rsid w:val="00327416"/>
    <w:rsid w:val="0032773C"/>
    <w:rsid w:val="00327A59"/>
    <w:rsid w:val="00327D3F"/>
    <w:rsid w:val="00327F6C"/>
    <w:rsid w:val="003300EC"/>
    <w:rsid w:val="003301F1"/>
    <w:rsid w:val="00330FFC"/>
    <w:rsid w:val="00331689"/>
    <w:rsid w:val="0033172B"/>
    <w:rsid w:val="00331B35"/>
    <w:rsid w:val="00331E5D"/>
    <w:rsid w:val="00332C29"/>
    <w:rsid w:val="00333A3B"/>
    <w:rsid w:val="00333DEA"/>
    <w:rsid w:val="00334004"/>
    <w:rsid w:val="003347A1"/>
    <w:rsid w:val="00334860"/>
    <w:rsid w:val="00334B64"/>
    <w:rsid w:val="00334C19"/>
    <w:rsid w:val="00334F97"/>
    <w:rsid w:val="0033515E"/>
    <w:rsid w:val="00335204"/>
    <w:rsid w:val="00335B92"/>
    <w:rsid w:val="00335E19"/>
    <w:rsid w:val="003360FB"/>
    <w:rsid w:val="0033769D"/>
    <w:rsid w:val="00337A92"/>
    <w:rsid w:val="00341E5B"/>
    <w:rsid w:val="00343372"/>
    <w:rsid w:val="00344433"/>
    <w:rsid w:val="003445BF"/>
    <w:rsid w:val="00344C07"/>
    <w:rsid w:val="00344EAA"/>
    <w:rsid w:val="0034526A"/>
    <w:rsid w:val="0034546A"/>
    <w:rsid w:val="00345787"/>
    <w:rsid w:val="00345AE3"/>
    <w:rsid w:val="00346116"/>
    <w:rsid w:val="003467D5"/>
    <w:rsid w:val="00346AE9"/>
    <w:rsid w:val="00347F44"/>
    <w:rsid w:val="003500D0"/>
    <w:rsid w:val="003507F2"/>
    <w:rsid w:val="0035192E"/>
    <w:rsid w:val="00351A8A"/>
    <w:rsid w:val="00351B9D"/>
    <w:rsid w:val="003524A9"/>
    <w:rsid w:val="00352AE2"/>
    <w:rsid w:val="00352DA9"/>
    <w:rsid w:val="003530FC"/>
    <w:rsid w:val="00353444"/>
    <w:rsid w:val="0035376F"/>
    <w:rsid w:val="00354028"/>
    <w:rsid w:val="00354C86"/>
    <w:rsid w:val="0035569B"/>
    <w:rsid w:val="0035587B"/>
    <w:rsid w:val="003561C8"/>
    <w:rsid w:val="00357B10"/>
    <w:rsid w:val="00360288"/>
    <w:rsid w:val="00360741"/>
    <w:rsid w:val="00360934"/>
    <w:rsid w:val="00360985"/>
    <w:rsid w:val="003610ED"/>
    <w:rsid w:val="0036234F"/>
    <w:rsid w:val="0036244E"/>
    <w:rsid w:val="00363654"/>
    <w:rsid w:val="00363855"/>
    <w:rsid w:val="00364F63"/>
    <w:rsid w:val="003653F8"/>
    <w:rsid w:val="00366125"/>
    <w:rsid w:val="00367A61"/>
    <w:rsid w:val="00367A74"/>
    <w:rsid w:val="0037050C"/>
    <w:rsid w:val="00371FCC"/>
    <w:rsid w:val="00372A78"/>
    <w:rsid w:val="00372D21"/>
    <w:rsid w:val="00372D74"/>
    <w:rsid w:val="00373780"/>
    <w:rsid w:val="00373A50"/>
    <w:rsid w:val="00373FAE"/>
    <w:rsid w:val="003740BA"/>
    <w:rsid w:val="003742E1"/>
    <w:rsid w:val="00374AB2"/>
    <w:rsid w:val="00374B81"/>
    <w:rsid w:val="0037567B"/>
    <w:rsid w:val="00375788"/>
    <w:rsid w:val="0037584B"/>
    <w:rsid w:val="00375A2F"/>
    <w:rsid w:val="00375B2E"/>
    <w:rsid w:val="00377657"/>
    <w:rsid w:val="00377787"/>
    <w:rsid w:val="00377C3F"/>
    <w:rsid w:val="00377E14"/>
    <w:rsid w:val="00380BEC"/>
    <w:rsid w:val="00380EBD"/>
    <w:rsid w:val="0038125B"/>
    <w:rsid w:val="003813AA"/>
    <w:rsid w:val="003819E5"/>
    <w:rsid w:val="00381A17"/>
    <w:rsid w:val="00381C48"/>
    <w:rsid w:val="0038226C"/>
    <w:rsid w:val="0038320F"/>
    <w:rsid w:val="003838B4"/>
    <w:rsid w:val="00383D7A"/>
    <w:rsid w:val="00383E38"/>
    <w:rsid w:val="00383E3F"/>
    <w:rsid w:val="00385824"/>
    <w:rsid w:val="003858E8"/>
    <w:rsid w:val="003864E5"/>
    <w:rsid w:val="00387A5D"/>
    <w:rsid w:val="00387C38"/>
    <w:rsid w:val="003901D1"/>
    <w:rsid w:val="00390B52"/>
    <w:rsid w:val="00392161"/>
    <w:rsid w:val="00392780"/>
    <w:rsid w:val="00392C53"/>
    <w:rsid w:val="00393641"/>
    <w:rsid w:val="00393689"/>
    <w:rsid w:val="00394F69"/>
    <w:rsid w:val="00395042"/>
    <w:rsid w:val="00395DA1"/>
    <w:rsid w:val="003974EC"/>
    <w:rsid w:val="00397568"/>
    <w:rsid w:val="003978E0"/>
    <w:rsid w:val="00397C60"/>
    <w:rsid w:val="003A0645"/>
    <w:rsid w:val="003A0814"/>
    <w:rsid w:val="003A0EB9"/>
    <w:rsid w:val="003A1042"/>
    <w:rsid w:val="003A10B5"/>
    <w:rsid w:val="003A1C2D"/>
    <w:rsid w:val="003A1D30"/>
    <w:rsid w:val="003A2011"/>
    <w:rsid w:val="003A219E"/>
    <w:rsid w:val="003A2AFA"/>
    <w:rsid w:val="003A3003"/>
    <w:rsid w:val="003A335E"/>
    <w:rsid w:val="003A3F7C"/>
    <w:rsid w:val="003A5087"/>
    <w:rsid w:val="003A5A7C"/>
    <w:rsid w:val="003A5AF8"/>
    <w:rsid w:val="003A5EE1"/>
    <w:rsid w:val="003A6367"/>
    <w:rsid w:val="003A6405"/>
    <w:rsid w:val="003A7619"/>
    <w:rsid w:val="003A7971"/>
    <w:rsid w:val="003B0028"/>
    <w:rsid w:val="003B0269"/>
    <w:rsid w:val="003B035B"/>
    <w:rsid w:val="003B041B"/>
    <w:rsid w:val="003B0B88"/>
    <w:rsid w:val="003B17F9"/>
    <w:rsid w:val="003B2334"/>
    <w:rsid w:val="003B24D9"/>
    <w:rsid w:val="003B2E68"/>
    <w:rsid w:val="003B2F17"/>
    <w:rsid w:val="003B3A36"/>
    <w:rsid w:val="003B44E7"/>
    <w:rsid w:val="003B50E5"/>
    <w:rsid w:val="003B5233"/>
    <w:rsid w:val="003B5837"/>
    <w:rsid w:val="003B59B5"/>
    <w:rsid w:val="003B5A48"/>
    <w:rsid w:val="003B5DE9"/>
    <w:rsid w:val="003B6A5C"/>
    <w:rsid w:val="003B7346"/>
    <w:rsid w:val="003C137D"/>
    <w:rsid w:val="003C19A4"/>
    <w:rsid w:val="003C1C79"/>
    <w:rsid w:val="003C29BC"/>
    <w:rsid w:val="003C2A07"/>
    <w:rsid w:val="003C36AE"/>
    <w:rsid w:val="003C3A5C"/>
    <w:rsid w:val="003C4F52"/>
    <w:rsid w:val="003C52E1"/>
    <w:rsid w:val="003C5DC5"/>
    <w:rsid w:val="003C678F"/>
    <w:rsid w:val="003C6816"/>
    <w:rsid w:val="003C6BF5"/>
    <w:rsid w:val="003C6C0F"/>
    <w:rsid w:val="003D08F3"/>
    <w:rsid w:val="003D1472"/>
    <w:rsid w:val="003D1712"/>
    <w:rsid w:val="003D17C6"/>
    <w:rsid w:val="003D1E99"/>
    <w:rsid w:val="003D245F"/>
    <w:rsid w:val="003D285B"/>
    <w:rsid w:val="003D2D47"/>
    <w:rsid w:val="003D33A6"/>
    <w:rsid w:val="003D353A"/>
    <w:rsid w:val="003D3674"/>
    <w:rsid w:val="003D3753"/>
    <w:rsid w:val="003D4029"/>
    <w:rsid w:val="003D4A7B"/>
    <w:rsid w:val="003D4D7B"/>
    <w:rsid w:val="003D4EBA"/>
    <w:rsid w:val="003D5743"/>
    <w:rsid w:val="003D5937"/>
    <w:rsid w:val="003D720D"/>
    <w:rsid w:val="003E01F0"/>
    <w:rsid w:val="003E021B"/>
    <w:rsid w:val="003E17D2"/>
    <w:rsid w:val="003E30ED"/>
    <w:rsid w:val="003E311F"/>
    <w:rsid w:val="003E34DD"/>
    <w:rsid w:val="003E38F6"/>
    <w:rsid w:val="003E3C96"/>
    <w:rsid w:val="003E4459"/>
    <w:rsid w:val="003E464F"/>
    <w:rsid w:val="003E470B"/>
    <w:rsid w:val="003E529E"/>
    <w:rsid w:val="003E55EA"/>
    <w:rsid w:val="003E57F5"/>
    <w:rsid w:val="003E58EC"/>
    <w:rsid w:val="003E6D18"/>
    <w:rsid w:val="003E6E89"/>
    <w:rsid w:val="003E7969"/>
    <w:rsid w:val="003E7BF2"/>
    <w:rsid w:val="003E7FB4"/>
    <w:rsid w:val="003F037A"/>
    <w:rsid w:val="003F1067"/>
    <w:rsid w:val="003F1343"/>
    <w:rsid w:val="003F183C"/>
    <w:rsid w:val="003F1913"/>
    <w:rsid w:val="003F1CAC"/>
    <w:rsid w:val="003F292A"/>
    <w:rsid w:val="003F30AB"/>
    <w:rsid w:val="003F3220"/>
    <w:rsid w:val="003F3413"/>
    <w:rsid w:val="003F3494"/>
    <w:rsid w:val="003F4678"/>
    <w:rsid w:val="003F5BDC"/>
    <w:rsid w:val="003F62AB"/>
    <w:rsid w:val="003F7BEA"/>
    <w:rsid w:val="0040185E"/>
    <w:rsid w:val="00401C4E"/>
    <w:rsid w:val="00402E6D"/>
    <w:rsid w:val="004033CA"/>
    <w:rsid w:val="00404715"/>
    <w:rsid w:val="00404CD9"/>
    <w:rsid w:val="00404CF2"/>
    <w:rsid w:val="00404D88"/>
    <w:rsid w:val="00404E28"/>
    <w:rsid w:val="00404F8B"/>
    <w:rsid w:val="004050BB"/>
    <w:rsid w:val="00405881"/>
    <w:rsid w:val="00406326"/>
    <w:rsid w:val="0040634D"/>
    <w:rsid w:val="004069F3"/>
    <w:rsid w:val="004100EC"/>
    <w:rsid w:val="004121C0"/>
    <w:rsid w:val="004122F8"/>
    <w:rsid w:val="00413DCC"/>
    <w:rsid w:val="00413E85"/>
    <w:rsid w:val="004140E7"/>
    <w:rsid w:val="00414A8A"/>
    <w:rsid w:val="00415ABA"/>
    <w:rsid w:val="00415BDC"/>
    <w:rsid w:val="00415EE5"/>
    <w:rsid w:val="0041699F"/>
    <w:rsid w:val="00416B3A"/>
    <w:rsid w:val="0041780A"/>
    <w:rsid w:val="00417811"/>
    <w:rsid w:val="00417F49"/>
    <w:rsid w:val="00420492"/>
    <w:rsid w:val="00421597"/>
    <w:rsid w:val="0042160D"/>
    <w:rsid w:val="00421969"/>
    <w:rsid w:val="00421F40"/>
    <w:rsid w:val="004225C3"/>
    <w:rsid w:val="00422D18"/>
    <w:rsid w:val="00423B88"/>
    <w:rsid w:val="00423C8F"/>
    <w:rsid w:val="00425562"/>
    <w:rsid w:val="00425AB7"/>
    <w:rsid w:val="0042755D"/>
    <w:rsid w:val="00427D95"/>
    <w:rsid w:val="0043035C"/>
    <w:rsid w:val="00430B23"/>
    <w:rsid w:val="00430FDE"/>
    <w:rsid w:val="00431511"/>
    <w:rsid w:val="0043155B"/>
    <w:rsid w:val="0043250B"/>
    <w:rsid w:val="00432E9D"/>
    <w:rsid w:val="0043350F"/>
    <w:rsid w:val="00433A25"/>
    <w:rsid w:val="00433C4F"/>
    <w:rsid w:val="00433CC2"/>
    <w:rsid w:val="00433D1F"/>
    <w:rsid w:val="00435455"/>
    <w:rsid w:val="00435471"/>
    <w:rsid w:val="0043642E"/>
    <w:rsid w:val="00436728"/>
    <w:rsid w:val="00437C29"/>
    <w:rsid w:val="0044072C"/>
    <w:rsid w:val="00440FC3"/>
    <w:rsid w:val="004412CF"/>
    <w:rsid w:val="00441D6D"/>
    <w:rsid w:val="00441EDA"/>
    <w:rsid w:val="00441F4A"/>
    <w:rsid w:val="00442D6B"/>
    <w:rsid w:val="004438F2"/>
    <w:rsid w:val="0044408C"/>
    <w:rsid w:val="0044421A"/>
    <w:rsid w:val="00444EF5"/>
    <w:rsid w:val="00445303"/>
    <w:rsid w:val="0044531C"/>
    <w:rsid w:val="004462A7"/>
    <w:rsid w:val="0044678C"/>
    <w:rsid w:val="00446D1A"/>
    <w:rsid w:val="004471CE"/>
    <w:rsid w:val="00447661"/>
    <w:rsid w:val="00447DE8"/>
    <w:rsid w:val="004501A2"/>
    <w:rsid w:val="004508D0"/>
    <w:rsid w:val="00450CE7"/>
    <w:rsid w:val="00450F43"/>
    <w:rsid w:val="004511B4"/>
    <w:rsid w:val="00451457"/>
    <w:rsid w:val="004519DF"/>
    <w:rsid w:val="004523E7"/>
    <w:rsid w:val="00452AAF"/>
    <w:rsid w:val="0045345A"/>
    <w:rsid w:val="00453B0A"/>
    <w:rsid w:val="0045459A"/>
    <w:rsid w:val="004545CB"/>
    <w:rsid w:val="00454A8A"/>
    <w:rsid w:val="00454F82"/>
    <w:rsid w:val="004552F3"/>
    <w:rsid w:val="0045577C"/>
    <w:rsid w:val="00455E7C"/>
    <w:rsid w:val="0045656E"/>
    <w:rsid w:val="0045663A"/>
    <w:rsid w:val="0045707F"/>
    <w:rsid w:val="004612C1"/>
    <w:rsid w:val="004614DF"/>
    <w:rsid w:val="004615D9"/>
    <w:rsid w:val="00461CAD"/>
    <w:rsid w:val="00461DBC"/>
    <w:rsid w:val="00461FCB"/>
    <w:rsid w:val="00462452"/>
    <w:rsid w:val="00462CFC"/>
    <w:rsid w:val="00463929"/>
    <w:rsid w:val="00463BD5"/>
    <w:rsid w:val="00463F9C"/>
    <w:rsid w:val="004640A5"/>
    <w:rsid w:val="00464D39"/>
    <w:rsid w:val="0046549D"/>
    <w:rsid w:val="00466E1F"/>
    <w:rsid w:val="004670EA"/>
    <w:rsid w:val="004700B8"/>
    <w:rsid w:val="0047032B"/>
    <w:rsid w:val="00470876"/>
    <w:rsid w:val="00470943"/>
    <w:rsid w:val="00470A42"/>
    <w:rsid w:val="00470B5A"/>
    <w:rsid w:val="00470BF3"/>
    <w:rsid w:val="004712FF"/>
    <w:rsid w:val="0047133F"/>
    <w:rsid w:val="004715CA"/>
    <w:rsid w:val="004726E6"/>
    <w:rsid w:val="0047348E"/>
    <w:rsid w:val="004736DE"/>
    <w:rsid w:val="0047447C"/>
    <w:rsid w:val="004746B8"/>
    <w:rsid w:val="00474856"/>
    <w:rsid w:val="0047493C"/>
    <w:rsid w:val="00474A85"/>
    <w:rsid w:val="00474AB6"/>
    <w:rsid w:val="00474F69"/>
    <w:rsid w:val="00476A79"/>
    <w:rsid w:val="00476B04"/>
    <w:rsid w:val="00476F57"/>
    <w:rsid w:val="004773F1"/>
    <w:rsid w:val="004774AB"/>
    <w:rsid w:val="00477946"/>
    <w:rsid w:val="004807F0"/>
    <w:rsid w:val="004809C5"/>
    <w:rsid w:val="00481179"/>
    <w:rsid w:val="00481BCB"/>
    <w:rsid w:val="00482017"/>
    <w:rsid w:val="0048212A"/>
    <w:rsid w:val="00482C92"/>
    <w:rsid w:val="00483003"/>
    <w:rsid w:val="00483049"/>
    <w:rsid w:val="0048399D"/>
    <w:rsid w:val="00485891"/>
    <w:rsid w:val="00485D79"/>
    <w:rsid w:val="00486F36"/>
    <w:rsid w:val="0048741A"/>
    <w:rsid w:val="0048765F"/>
    <w:rsid w:val="00487735"/>
    <w:rsid w:val="00487848"/>
    <w:rsid w:val="00490A6F"/>
    <w:rsid w:val="004910B4"/>
    <w:rsid w:val="0049141A"/>
    <w:rsid w:val="00491BA2"/>
    <w:rsid w:val="00491C39"/>
    <w:rsid w:val="00491DAE"/>
    <w:rsid w:val="00492667"/>
    <w:rsid w:val="0049290C"/>
    <w:rsid w:val="00493282"/>
    <w:rsid w:val="00493603"/>
    <w:rsid w:val="004936C4"/>
    <w:rsid w:val="00493846"/>
    <w:rsid w:val="00493873"/>
    <w:rsid w:val="004938F3"/>
    <w:rsid w:val="00493B81"/>
    <w:rsid w:val="004945CD"/>
    <w:rsid w:val="0049471D"/>
    <w:rsid w:val="00494F75"/>
    <w:rsid w:val="00495120"/>
    <w:rsid w:val="004957F3"/>
    <w:rsid w:val="00495DC3"/>
    <w:rsid w:val="00495E7F"/>
    <w:rsid w:val="00496057"/>
    <w:rsid w:val="00497008"/>
    <w:rsid w:val="004974B9"/>
    <w:rsid w:val="00497ADA"/>
    <w:rsid w:val="00497E81"/>
    <w:rsid w:val="004A00D1"/>
    <w:rsid w:val="004A0565"/>
    <w:rsid w:val="004A084D"/>
    <w:rsid w:val="004A0B7A"/>
    <w:rsid w:val="004A0B83"/>
    <w:rsid w:val="004A0BDE"/>
    <w:rsid w:val="004A11B8"/>
    <w:rsid w:val="004A2047"/>
    <w:rsid w:val="004A3184"/>
    <w:rsid w:val="004A3F13"/>
    <w:rsid w:val="004A4030"/>
    <w:rsid w:val="004A42E0"/>
    <w:rsid w:val="004A42FD"/>
    <w:rsid w:val="004A453D"/>
    <w:rsid w:val="004A5551"/>
    <w:rsid w:val="004A568F"/>
    <w:rsid w:val="004A78A6"/>
    <w:rsid w:val="004A79C7"/>
    <w:rsid w:val="004A7B08"/>
    <w:rsid w:val="004A7F07"/>
    <w:rsid w:val="004B4250"/>
    <w:rsid w:val="004B5022"/>
    <w:rsid w:val="004B589F"/>
    <w:rsid w:val="004B5ED8"/>
    <w:rsid w:val="004B657E"/>
    <w:rsid w:val="004B6818"/>
    <w:rsid w:val="004B696C"/>
    <w:rsid w:val="004B6B74"/>
    <w:rsid w:val="004B6CAC"/>
    <w:rsid w:val="004B7332"/>
    <w:rsid w:val="004B7892"/>
    <w:rsid w:val="004B7AA0"/>
    <w:rsid w:val="004C024E"/>
    <w:rsid w:val="004C0952"/>
    <w:rsid w:val="004C0B85"/>
    <w:rsid w:val="004C1D47"/>
    <w:rsid w:val="004C1E65"/>
    <w:rsid w:val="004C1F89"/>
    <w:rsid w:val="004C24C1"/>
    <w:rsid w:val="004C2ED2"/>
    <w:rsid w:val="004C3277"/>
    <w:rsid w:val="004C3EA1"/>
    <w:rsid w:val="004C436E"/>
    <w:rsid w:val="004C4B53"/>
    <w:rsid w:val="004C5273"/>
    <w:rsid w:val="004C617E"/>
    <w:rsid w:val="004C6DC7"/>
    <w:rsid w:val="004C77AE"/>
    <w:rsid w:val="004D021E"/>
    <w:rsid w:val="004D0520"/>
    <w:rsid w:val="004D05B0"/>
    <w:rsid w:val="004D05CD"/>
    <w:rsid w:val="004D0715"/>
    <w:rsid w:val="004D0883"/>
    <w:rsid w:val="004D09DE"/>
    <w:rsid w:val="004D0BDF"/>
    <w:rsid w:val="004D17B2"/>
    <w:rsid w:val="004D269E"/>
    <w:rsid w:val="004D27EC"/>
    <w:rsid w:val="004D4148"/>
    <w:rsid w:val="004D43CD"/>
    <w:rsid w:val="004D4EE2"/>
    <w:rsid w:val="004D53F2"/>
    <w:rsid w:val="004D5630"/>
    <w:rsid w:val="004D5CEB"/>
    <w:rsid w:val="004D5F0C"/>
    <w:rsid w:val="004D629B"/>
    <w:rsid w:val="004D78A8"/>
    <w:rsid w:val="004D78C4"/>
    <w:rsid w:val="004E0876"/>
    <w:rsid w:val="004E0D07"/>
    <w:rsid w:val="004E1CD0"/>
    <w:rsid w:val="004E21D6"/>
    <w:rsid w:val="004E2230"/>
    <w:rsid w:val="004E225D"/>
    <w:rsid w:val="004E2685"/>
    <w:rsid w:val="004E286F"/>
    <w:rsid w:val="004E447F"/>
    <w:rsid w:val="004E44F8"/>
    <w:rsid w:val="004E48CE"/>
    <w:rsid w:val="004E5592"/>
    <w:rsid w:val="004E5629"/>
    <w:rsid w:val="004E615F"/>
    <w:rsid w:val="004E62FC"/>
    <w:rsid w:val="004E6A1F"/>
    <w:rsid w:val="004E7181"/>
    <w:rsid w:val="004E7B5A"/>
    <w:rsid w:val="004F0675"/>
    <w:rsid w:val="004F0705"/>
    <w:rsid w:val="004F0AB3"/>
    <w:rsid w:val="004F0D3B"/>
    <w:rsid w:val="004F15DA"/>
    <w:rsid w:val="004F1B45"/>
    <w:rsid w:val="004F1F95"/>
    <w:rsid w:val="004F3787"/>
    <w:rsid w:val="004F3807"/>
    <w:rsid w:val="004F3839"/>
    <w:rsid w:val="004F42DB"/>
    <w:rsid w:val="004F4330"/>
    <w:rsid w:val="004F4543"/>
    <w:rsid w:val="004F46B5"/>
    <w:rsid w:val="004F46DD"/>
    <w:rsid w:val="004F56B2"/>
    <w:rsid w:val="004F5917"/>
    <w:rsid w:val="004F5F2B"/>
    <w:rsid w:val="004F5F8D"/>
    <w:rsid w:val="004F6111"/>
    <w:rsid w:val="004F7CDC"/>
    <w:rsid w:val="005000A0"/>
    <w:rsid w:val="00500B9A"/>
    <w:rsid w:val="00501053"/>
    <w:rsid w:val="005021BB"/>
    <w:rsid w:val="005021C7"/>
    <w:rsid w:val="005029E7"/>
    <w:rsid w:val="00504275"/>
    <w:rsid w:val="005042E9"/>
    <w:rsid w:val="005045F0"/>
    <w:rsid w:val="00504F6C"/>
    <w:rsid w:val="00505012"/>
    <w:rsid w:val="00505C7F"/>
    <w:rsid w:val="00506146"/>
    <w:rsid w:val="005062C4"/>
    <w:rsid w:val="0050697F"/>
    <w:rsid w:val="00506BBD"/>
    <w:rsid w:val="0050724F"/>
    <w:rsid w:val="005077C3"/>
    <w:rsid w:val="00507840"/>
    <w:rsid w:val="0050791E"/>
    <w:rsid w:val="00507A69"/>
    <w:rsid w:val="005113CA"/>
    <w:rsid w:val="00511A12"/>
    <w:rsid w:val="00511C24"/>
    <w:rsid w:val="00512499"/>
    <w:rsid w:val="00512948"/>
    <w:rsid w:val="00512A9E"/>
    <w:rsid w:val="00512BD6"/>
    <w:rsid w:val="00513036"/>
    <w:rsid w:val="005134F5"/>
    <w:rsid w:val="00513721"/>
    <w:rsid w:val="00513BD4"/>
    <w:rsid w:val="00513EF9"/>
    <w:rsid w:val="00515B0D"/>
    <w:rsid w:val="00516B76"/>
    <w:rsid w:val="00516BD9"/>
    <w:rsid w:val="00516C27"/>
    <w:rsid w:val="00517401"/>
    <w:rsid w:val="00517C81"/>
    <w:rsid w:val="00520321"/>
    <w:rsid w:val="005203A7"/>
    <w:rsid w:val="00520EE0"/>
    <w:rsid w:val="0052118E"/>
    <w:rsid w:val="00521501"/>
    <w:rsid w:val="00521764"/>
    <w:rsid w:val="00521AF9"/>
    <w:rsid w:val="00522746"/>
    <w:rsid w:val="00522804"/>
    <w:rsid w:val="00523929"/>
    <w:rsid w:val="00525ACA"/>
    <w:rsid w:val="0052666A"/>
    <w:rsid w:val="0052719C"/>
    <w:rsid w:val="0052724C"/>
    <w:rsid w:val="0052739A"/>
    <w:rsid w:val="00527DF3"/>
    <w:rsid w:val="00530255"/>
    <w:rsid w:val="005302B9"/>
    <w:rsid w:val="00530522"/>
    <w:rsid w:val="00530B82"/>
    <w:rsid w:val="00530C3C"/>
    <w:rsid w:val="005310B7"/>
    <w:rsid w:val="00531297"/>
    <w:rsid w:val="005315DD"/>
    <w:rsid w:val="00532217"/>
    <w:rsid w:val="0053276A"/>
    <w:rsid w:val="00533344"/>
    <w:rsid w:val="00533DE8"/>
    <w:rsid w:val="00534178"/>
    <w:rsid w:val="0053472F"/>
    <w:rsid w:val="005349A9"/>
    <w:rsid w:val="00534A76"/>
    <w:rsid w:val="00535515"/>
    <w:rsid w:val="005355B4"/>
    <w:rsid w:val="00535CA4"/>
    <w:rsid w:val="00536145"/>
    <w:rsid w:val="00536B53"/>
    <w:rsid w:val="00536EFB"/>
    <w:rsid w:val="00537191"/>
    <w:rsid w:val="005373CC"/>
    <w:rsid w:val="005402F3"/>
    <w:rsid w:val="00540776"/>
    <w:rsid w:val="005408FF"/>
    <w:rsid w:val="00540BB4"/>
    <w:rsid w:val="00542185"/>
    <w:rsid w:val="00542474"/>
    <w:rsid w:val="00542641"/>
    <w:rsid w:val="00542811"/>
    <w:rsid w:val="00542D7C"/>
    <w:rsid w:val="00543264"/>
    <w:rsid w:val="0054327F"/>
    <w:rsid w:val="005434A4"/>
    <w:rsid w:val="00543E09"/>
    <w:rsid w:val="00543EDE"/>
    <w:rsid w:val="00544C00"/>
    <w:rsid w:val="00544C41"/>
    <w:rsid w:val="005453E5"/>
    <w:rsid w:val="00545425"/>
    <w:rsid w:val="00545E54"/>
    <w:rsid w:val="005466D0"/>
    <w:rsid w:val="00547180"/>
    <w:rsid w:val="0054757A"/>
    <w:rsid w:val="00550E1A"/>
    <w:rsid w:val="005514AD"/>
    <w:rsid w:val="0055163E"/>
    <w:rsid w:val="00552310"/>
    <w:rsid w:val="005530DA"/>
    <w:rsid w:val="00553153"/>
    <w:rsid w:val="00553594"/>
    <w:rsid w:val="00553881"/>
    <w:rsid w:val="005541F3"/>
    <w:rsid w:val="00554642"/>
    <w:rsid w:val="00554ED0"/>
    <w:rsid w:val="00556A3B"/>
    <w:rsid w:val="005577B4"/>
    <w:rsid w:val="00561485"/>
    <w:rsid w:val="005619C5"/>
    <w:rsid w:val="00562893"/>
    <w:rsid w:val="00563070"/>
    <w:rsid w:val="00563EAA"/>
    <w:rsid w:val="005640DA"/>
    <w:rsid w:val="00566297"/>
    <w:rsid w:val="00566423"/>
    <w:rsid w:val="0056643C"/>
    <w:rsid w:val="005677AA"/>
    <w:rsid w:val="00567F59"/>
    <w:rsid w:val="00570886"/>
    <w:rsid w:val="00570A87"/>
    <w:rsid w:val="00570B66"/>
    <w:rsid w:val="00570EEF"/>
    <w:rsid w:val="005712DC"/>
    <w:rsid w:val="00571525"/>
    <w:rsid w:val="00571589"/>
    <w:rsid w:val="00571FEF"/>
    <w:rsid w:val="005720CA"/>
    <w:rsid w:val="00572B73"/>
    <w:rsid w:val="005731F3"/>
    <w:rsid w:val="005738C7"/>
    <w:rsid w:val="00573BA0"/>
    <w:rsid w:val="00573C96"/>
    <w:rsid w:val="00573FB7"/>
    <w:rsid w:val="00574166"/>
    <w:rsid w:val="00574B63"/>
    <w:rsid w:val="00575202"/>
    <w:rsid w:val="005753E6"/>
    <w:rsid w:val="005762FC"/>
    <w:rsid w:val="00576C33"/>
    <w:rsid w:val="0057736B"/>
    <w:rsid w:val="00577ABE"/>
    <w:rsid w:val="00577BC0"/>
    <w:rsid w:val="00577CEB"/>
    <w:rsid w:val="00577DC1"/>
    <w:rsid w:val="0058035E"/>
    <w:rsid w:val="005804C2"/>
    <w:rsid w:val="00581496"/>
    <w:rsid w:val="005819BA"/>
    <w:rsid w:val="0058308A"/>
    <w:rsid w:val="0058434E"/>
    <w:rsid w:val="005846ED"/>
    <w:rsid w:val="005851D3"/>
    <w:rsid w:val="005867EB"/>
    <w:rsid w:val="00587BE3"/>
    <w:rsid w:val="00587DB5"/>
    <w:rsid w:val="00590719"/>
    <w:rsid w:val="005908F9"/>
    <w:rsid w:val="00590AF7"/>
    <w:rsid w:val="00590FC8"/>
    <w:rsid w:val="005910DB"/>
    <w:rsid w:val="00591FD0"/>
    <w:rsid w:val="00592576"/>
    <w:rsid w:val="00592A4B"/>
    <w:rsid w:val="00592CC1"/>
    <w:rsid w:val="0059301E"/>
    <w:rsid w:val="00594638"/>
    <w:rsid w:val="005947BA"/>
    <w:rsid w:val="00594FAC"/>
    <w:rsid w:val="0059510C"/>
    <w:rsid w:val="0059557B"/>
    <w:rsid w:val="005960FF"/>
    <w:rsid w:val="0059666A"/>
    <w:rsid w:val="005969DA"/>
    <w:rsid w:val="00596B3F"/>
    <w:rsid w:val="005970B2"/>
    <w:rsid w:val="00597150"/>
    <w:rsid w:val="005975B5"/>
    <w:rsid w:val="0059775C"/>
    <w:rsid w:val="005977EB"/>
    <w:rsid w:val="00597B1F"/>
    <w:rsid w:val="005A0303"/>
    <w:rsid w:val="005A2531"/>
    <w:rsid w:val="005A2701"/>
    <w:rsid w:val="005A306F"/>
    <w:rsid w:val="005A3561"/>
    <w:rsid w:val="005A3A47"/>
    <w:rsid w:val="005A4181"/>
    <w:rsid w:val="005A61A4"/>
    <w:rsid w:val="005B07EC"/>
    <w:rsid w:val="005B0A34"/>
    <w:rsid w:val="005B0C4D"/>
    <w:rsid w:val="005B1505"/>
    <w:rsid w:val="005B2C37"/>
    <w:rsid w:val="005B2F89"/>
    <w:rsid w:val="005B3A70"/>
    <w:rsid w:val="005B3BAC"/>
    <w:rsid w:val="005B3D8F"/>
    <w:rsid w:val="005B3ED5"/>
    <w:rsid w:val="005B45FA"/>
    <w:rsid w:val="005B48B2"/>
    <w:rsid w:val="005B593C"/>
    <w:rsid w:val="005B5CDA"/>
    <w:rsid w:val="005B6612"/>
    <w:rsid w:val="005B6B41"/>
    <w:rsid w:val="005B6CE6"/>
    <w:rsid w:val="005B6CEB"/>
    <w:rsid w:val="005B7524"/>
    <w:rsid w:val="005B76A9"/>
    <w:rsid w:val="005B7AF8"/>
    <w:rsid w:val="005B7C58"/>
    <w:rsid w:val="005B7F0D"/>
    <w:rsid w:val="005B7F1E"/>
    <w:rsid w:val="005C0308"/>
    <w:rsid w:val="005C0669"/>
    <w:rsid w:val="005C0C68"/>
    <w:rsid w:val="005C1D1A"/>
    <w:rsid w:val="005C20C1"/>
    <w:rsid w:val="005C2DBD"/>
    <w:rsid w:val="005C3512"/>
    <w:rsid w:val="005C4011"/>
    <w:rsid w:val="005C5DE6"/>
    <w:rsid w:val="005C612D"/>
    <w:rsid w:val="005C662E"/>
    <w:rsid w:val="005C66FA"/>
    <w:rsid w:val="005C6D09"/>
    <w:rsid w:val="005C6ED0"/>
    <w:rsid w:val="005D0780"/>
    <w:rsid w:val="005D07B2"/>
    <w:rsid w:val="005D1207"/>
    <w:rsid w:val="005D12EF"/>
    <w:rsid w:val="005D13E1"/>
    <w:rsid w:val="005D22C3"/>
    <w:rsid w:val="005D23E4"/>
    <w:rsid w:val="005D2B52"/>
    <w:rsid w:val="005D2C4F"/>
    <w:rsid w:val="005D2E7E"/>
    <w:rsid w:val="005D30A9"/>
    <w:rsid w:val="005D339E"/>
    <w:rsid w:val="005D3C13"/>
    <w:rsid w:val="005D3D7E"/>
    <w:rsid w:val="005D3FC3"/>
    <w:rsid w:val="005D5F98"/>
    <w:rsid w:val="005D62FF"/>
    <w:rsid w:val="005D65A8"/>
    <w:rsid w:val="005D689F"/>
    <w:rsid w:val="005D7FC2"/>
    <w:rsid w:val="005E05DA"/>
    <w:rsid w:val="005E0605"/>
    <w:rsid w:val="005E0DB9"/>
    <w:rsid w:val="005E1A24"/>
    <w:rsid w:val="005E1DC3"/>
    <w:rsid w:val="005E2452"/>
    <w:rsid w:val="005E2473"/>
    <w:rsid w:val="005E348C"/>
    <w:rsid w:val="005E3572"/>
    <w:rsid w:val="005E35C9"/>
    <w:rsid w:val="005E3EBE"/>
    <w:rsid w:val="005E4B72"/>
    <w:rsid w:val="005E55CE"/>
    <w:rsid w:val="005E632D"/>
    <w:rsid w:val="005E6469"/>
    <w:rsid w:val="005E70F4"/>
    <w:rsid w:val="005F0020"/>
    <w:rsid w:val="005F0293"/>
    <w:rsid w:val="005F06B5"/>
    <w:rsid w:val="005F14D3"/>
    <w:rsid w:val="005F1913"/>
    <w:rsid w:val="005F3400"/>
    <w:rsid w:val="005F348B"/>
    <w:rsid w:val="005F37AA"/>
    <w:rsid w:val="005F3CED"/>
    <w:rsid w:val="005F3D43"/>
    <w:rsid w:val="005F3EB6"/>
    <w:rsid w:val="005F4257"/>
    <w:rsid w:val="005F4E9F"/>
    <w:rsid w:val="005F54F7"/>
    <w:rsid w:val="005F63B9"/>
    <w:rsid w:val="005F66A0"/>
    <w:rsid w:val="005F6F4F"/>
    <w:rsid w:val="0060000A"/>
    <w:rsid w:val="00600E88"/>
    <w:rsid w:val="00600F65"/>
    <w:rsid w:val="006014C2"/>
    <w:rsid w:val="006017B9"/>
    <w:rsid w:val="006018AA"/>
    <w:rsid w:val="00601AAB"/>
    <w:rsid w:val="00602294"/>
    <w:rsid w:val="006025A4"/>
    <w:rsid w:val="0060280E"/>
    <w:rsid w:val="00602DBE"/>
    <w:rsid w:val="0060370F"/>
    <w:rsid w:val="00603905"/>
    <w:rsid w:val="00603EEA"/>
    <w:rsid w:val="00604221"/>
    <w:rsid w:val="00606193"/>
    <w:rsid w:val="00606418"/>
    <w:rsid w:val="006067A4"/>
    <w:rsid w:val="00606B27"/>
    <w:rsid w:val="00607491"/>
    <w:rsid w:val="00607AA6"/>
    <w:rsid w:val="00607B69"/>
    <w:rsid w:val="00607C45"/>
    <w:rsid w:val="00607CB7"/>
    <w:rsid w:val="00607CFC"/>
    <w:rsid w:val="00607F36"/>
    <w:rsid w:val="006101F9"/>
    <w:rsid w:val="0061045D"/>
    <w:rsid w:val="006108D2"/>
    <w:rsid w:val="00611597"/>
    <w:rsid w:val="006119CF"/>
    <w:rsid w:val="006126E6"/>
    <w:rsid w:val="00612964"/>
    <w:rsid w:val="00612AC2"/>
    <w:rsid w:val="00612E6D"/>
    <w:rsid w:val="006134A9"/>
    <w:rsid w:val="0061372B"/>
    <w:rsid w:val="00613A51"/>
    <w:rsid w:val="00614A7B"/>
    <w:rsid w:val="00614CC8"/>
    <w:rsid w:val="00614CE9"/>
    <w:rsid w:val="00614EF1"/>
    <w:rsid w:val="00615A94"/>
    <w:rsid w:val="00615FAB"/>
    <w:rsid w:val="006163C9"/>
    <w:rsid w:val="00617037"/>
    <w:rsid w:val="006170E1"/>
    <w:rsid w:val="00617B32"/>
    <w:rsid w:val="006205CF"/>
    <w:rsid w:val="00620A9B"/>
    <w:rsid w:val="00621ECC"/>
    <w:rsid w:val="00621F13"/>
    <w:rsid w:val="00621F4C"/>
    <w:rsid w:val="00622077"/>
    <w:rsid w:val="00622608"/>
    <w:rsid w:val="00622D2B"/>
    <w:rsid w:val="00622DA0"/>
    <w:rsid w:val="006235A6"/>
    <w:rsid w:val="00623751"/>
    <w:rsid w:val="00623B0A"/>
    <w:rsid w:val="00623EB2"/>
    <w:rsid w:val="00623EC1"/>
    <w:rsid w:val="006254EC"/>
    <w:rsid w:val="00625513"/>
    <w:rsid w:val="00625B03"/>
    <w:rsid w:val="00625B07"/>
    <w:rsid w:val="00625B1D"/>
    <w:rsid w:val="00625B50"/>
    <w:rsid w:val="00625D79"/>
    <w:rsid w:val="00626E29"/>
    <w:rsid w:val="00627A43"/>
    <w:rsid w:val="006308F7"/>
    <w:rsid w:val="00630CD8"/>
    <w:rsid w:val="00630DD0"/>
    <w:rsid w:val="00630EE4"/>
    <w:rsid w:val="0063139D"/>
    <w:rsid w:val="00631A34"/>
    <w:rsid w:val="00631BA9"/>
    <w:rsid w:val="0063367C"/>
    <w:rsid w:val="00633ACF"/>
    <w:rsid w:val="00633B03"/>
    <w:rsid w:val="00633B55"/>
    <w:rsid w:val="00634151"/>
    <w:rsid w:val="0063443F"/>
    <w:rsid w:val="00634F03"/>
    <w:rsid w:val="006358C5"/>
    <w:rsid w:val="00635F07"/>
    <w:rsid w:val="006366FE"/>
    <w:rsid w:val="00636828"/>
    <w:rsid w:val="006368F3"/>
    <w:rsid w:val="00637142"/>
    <w:rsid w:val="00637238"/>
    <w:rsid w:val="00637C04"/>
    <w:rsid w:val="0064187F"/>
    <w:rsid w:val="00641AC4"/>
    <w:rsid w:val="00641AD0"/>
    <w:rsid w:val="00641CCB"/>
    <w:rsid w:val="00642BFE"/>
    <w:rsid w:val="00642E07"/>
    <w:rsid w:val="00642F6C"/>
    <w:rsid w:val="00643CBD"/>
    <w:rsid w:val="006441A9"/>
    <w:rsid w:val="00645EA7"/>
    <w:rsid w:val="00646494"/>
    <w:rsid w:val="00646906"/>
    <w:rsid w:val="00647595"/>
    <w:rsid w:val="00647A63"/>
    <w:rsid w:val="0065002E"/>
    <w:rsid w:val="00650B54"/>
    <w:rsid w:val="00651220"/>
    <w:rsid w:val="0065261E"/>
    <w:rsid w:val="00652E7A"/>
    <w:rsid w:val="00653911"/>
    <w:rsid w:val="00653B3F"/>
    <w:rsid w:val="00653FD9"/>
    <w:rsid w:val="00655C96"/>
    <w:rsid w:val="00655E9A"/>
    <w:rsid w:val="00656138"/>
    <w:rsid w:val="00656B87"/>
    <w:rsid w:val="00656C8E"/>
    <w:rsid w:val="00657F5D"/>
    <w:rsid w:val="00661251"/>
    <w:rsid w:val="00661492"/>
    <w:rsid w:val="00661902"/>
    <w:rsid w:val="00661C91"/>
    <w:rsid w:val="00661C92"/>
    <w:rsid w:val="00661CA1"/>
    <w:rsid w:val="00662A9A"/>
    <w:rsid w:val="00662F60"/>
    <w:rsid w:val="006635A3"/>
    <w:rsid w:val="006635A8"/>
    <w:rsid w:val="00663762"/>
    <w:rsid w:val="00663EDA"/>
    <w:rsid w:val="00664A57"/>
    <w:rsid w:val="00664DB6"/>
    <w:rsid w:val="006650A1"/>
    <w:rsid w:val="006655E1"/>
    <w:rsid w:val="00666262"/>
    <w:rsid w:val="00666A5D"/>
    <w:rsid w:val="0066726F"/>
    <w:rsid w:val="006677F1"/>
    <w:rsid w:val="00667F12"/>
    <w:rsid w:val="00670C2B"/>
    <w:rsid w:val="006712DA"/>
    <w:rsid w:val="00671C03"/>
    <w:rsid w:val="00672377"/>
    <w:rsid w:val="00672C38"/>
    <w:rsid w:val="00672E5F"/>
    <w:rsid w:val="00673EE7"/>
    <w:rsid w:val="0067416A"/>
    <w:rsid w:val="006759F7"/>
    <w:rsid w:val="00676289"/>
    <w:rsid w:val="00676A8E"/>
    <w:rsid w:val="00676E91"/>
    <w:rsid w:val="00676FFD"/>
    <w:rsid w:val="0067766A"/>
    <w:rsid w:val="00677C27"/>
    <w:rsid w:val="00677EAA"/>
    <w:rsid w:val="006814D5"/>
    <w:rsid w:val="0068151B"/>
    <w:rsid w:val="00681642"/>
    <w:rsid w:val="006816B7"/>
    <w:rsid w:val="00681CE5"/>
    <w:rsid w:val="00682BEE"/>
    <w:rsid w:val="00682C76"/>
    <w:rsid w:val="00683616"/>
    <w:rsid w:val="00683698"/>
    <w:rsid w:val="00683A44"/>
    <w:rsid w:val="00683B11"/>
    <w:rsid w:val="006841A8"/>
    <w:rsid w:val="00684B61"/>
    <w:rsid w:val="00684E4A"/>
    <w:rsid w:val="00686003"/>
    <w:rsid w:val="006866B4"/>
    <w:rsid w:val="006902D1"/>
    <w:rsid w:val="006902EB"/>
    <w:rsid w:val="00690793"/>
    <w:rsid w:val="00691C8D"/>
    <w:rsid w:val="00691D64"/>
    <w:rsid w:val="00692359"/>
    <w:rsid w:val="00693124"/>
    <w:rsid w:val="0069365A"/>
    <w:rsid w:val="00693DCF"/>
    <w:rsid w:val="00694867"/>
    <w:rsid w:val="00694910"/>
    <w:rsid w:val="00694C46"/>
    <w:rsid w:val="00694D53"/>
    <w:rsid w:val="00695963"/>
    <w:rsid w:val="00695C5E"/>
    <w:rsid w:val="00695CC9"/>
    <w:rsid w:val="0069668A"/>
    <w:rsid w:val="006973A7"/>
    <w:rsid w:val="00697565"/>
    <w:rsid w:val="00697EE8"/>
    <w:rsid w:val="006A03BD"/>
    <w:rsid w:val="006A1015"/>
    <w:rsid w:val="006A10DF"/>
    <w:rsid w:val="006A12CC"/>
    <w:rsid w:val="006A16BB"/>
    <w:rsid w:val="006A3B47"/>
    <w:rsid w:val="006A3B9A"/>
    <w:rsid w:val="006A3C01"/>
    <w:rsid w:val="006A40FF"/>
    <w:rsid w:val="006A42A9"/>
    <w:rsid w:val="006A437D"/>
    <w:rsid w:val="006A59B0"/>
    <w:rsid w:val="006A6B1D"/>
    <w:rsid w:val="006A6EDA"/>
    <w:rsid w:val="006B0C09"/>
    <w:rsid w:val="006B10CE"/>
    <w:rsid w:val="006B150A"/>
    <w:rsid w:val="006B16B1"/>
    <w:rsid w:val="006B177D"/>
    <w:rsid w:val="006B271C"/>
    <w:rsid w:val="006B3920"/>
    <w:rsid w:val="006B4683"/>
    <w:rsid w:val="006B4FFD"/>
    <w:rsid w:val="006B5DF2"/>
    <w:rsid w:val="006B5F14"/>
    <w:rsid w:val="006B6020"/>
    <w:rsid w:val="006B63C3"/>
    <w:rsid w:val="006B6BCC"/>
    <w:rsid w:val="006B79E2"/>
    <w:rsid w:val="006B7C15"/>
    <w:rsid w:val="006B7C24"/>
    <w:rsid w:val="006C0474"/>
    <w:rsid w:val="006C0490"/>
    <w:rsid w:val="006C12E0"/>
    <w:rsid w:val="006C13BF"/>
    <w:rsid w:val="006C181C"/>
    <w:rsid w:val="006C1A5B"/>
    <w:rsid w:val="006C1B1D"/>
    <w:rsid w:val="006C1D10"/>
    <w:rsid w:val="006C1DBF"/>
    <w:rsid w:val="006C22EF"/>
    <w:rsid w:val="006C23F2"/>
    <w:rsid w:val="006C254A"/>
    <w:rsid w:val="006C25BF"/>
    <w:rsid w:val="006C2B09"/>
    <w:rsid w:val="006C3553"/>
    <w:rsid w:val="006C3F8D"/>
    <w:rsid w:val="006C48E4"/>
    <w:rsid w:val="006C4FDD"/>
    <w:rsid w:val="006C5019"/>
    <w:rsid w:val="006C50AF"/>
    <w:rsid w:val="006C5220"/>
    <w:rsid w:val="006C597D"/>
    <w:rsid w:val="006C5BC9"/>
    <w:rsid w:val="006C6E40"/>
    <w:rsid w:val="006C726A"/>
    <w:rsid w:val="006C7F90"/>
    <w:rsid w:val="006D00B5"/>
    <w:rsid w:val="006D141C"/>
    <w:rsid w:val="006D1743"/>
    <w:rsid w:val="006D231E"/>
    <w:rsid w:val="006D253F"/>
    <w:rsid w:val="006D2880"/>
    <w:rsid w:val="006D358A"/>
    <w:rsid w:val="006D3841"/>
    <w:rsid w:val="006D38AC"/>
    <w:rsid w:val="006D46A4"/>
    <w:rsid w:val="006D4DBD"/>
    <w:rsid w:val="006D5225"/>
    <w:rsid w:val="006D546B"/>
    <w:rsid w:val="006D5AB0"/>
    <w:rsid w:val="006D5E26"/>
    <w:rsid w:val="006D65E1"/>
    <w:rsid w:val="006D6889"/>
    <w:rsid w:val="006D68A1"/>
    <w:rsid w:val="006D6986"/>
    <w:rsid w:val="006D6C61"/>
    <w:rsid w:val="006D6E75"/>
    <w:rsid w:val="006D6F02"/>
    <w:rsid w:val="006D72A4"/>
    <w:rsid w:val="006D7E97"/>
    <w:rsid w:val="006E1DFA"/>
    <w:rsid w:val="006E1E53"/>
    <w:rsid w:val="006E2CD8"/>
    <w:rsid w:val="006E2E48"/>
    <w:rsid w:val="006E2FDF"/>
    <w:rsid w:val="006E335F"/>
    <w:rsid w:val="006E42BA"/>
    <w:rsid w:val="006E46B9"/>
    <w:rsid w:val="006E50CE"/>
    <w:rsid w:val="006E5695"/>
    <w:rsid w:val="006E5D13"/>
    <w:rsid w:val="006E617B"/>
    <w:rsid w:val="006E673F"/>
    <w:rsid w:val="006E7C7D"/>
    <w:rsid w:val="006E7FE8"/>
    <w:rsid w:val="006E7FF4"/>
    <w:rsid w:val="006F041E"/>
    <w:rsid w:val="006F1728"/>
    <w:rsid w:val="006F1A7D"/>
    <w:rsid w:val="006F1AA8"/>
    <w:rsid w:val="006F2651"/>
    <w:rsid w:val="006F27A1"/>
    <w:rsid w:val="006F2C56"/>
    <w:rsid w:val="006F41CF"/>
    <w:rsid w:val="006F514A"/>
    <w:rsid w:val="006F53D4"/>
    <w:rsid w:val="006F5AA3"/>
    <w:rsid w:val="006F6188"/>
    <w:rsid w:val="006F668E"/>
    <w:rsid w:val="006F71BB"/>
    <w:rsid w:val="006F737D"/>
    <w:rsid w:val="006F7CC7"/>
    <w:rsid w:val="006F7E36"/>
    <w:rsid w:val="007002EE"/>
    <w:rsid w:val="00701501"/>
    <w:rsid w:val="00701772"/>
    <w:rsid w:val="00701EA5"/>
    <w:rsid w:val="00701FA7"/>
    <w:rsid w:val="007025DC"/>
    <w:rsid w:val="007026EF"/>
    <w:rsid w:val="00702BB6"/>
    <w:rsid w:val="0070305A"/>
    <w:rsid w:val="00703F86"/>
    <w:rsid w:val="007042CE"/>
    <w:rsid w:val="00704705"/>
    <w:rsid w:val="007058E6"/>
    <w:rsid w:val="0070610F"/>
    <w:rsid w:val="007061F7"/>
    <w:rsid w:val="0070673A"/>
    <w:rsid w:val="00706843"/>
    <w:rsid w:val="00707E57"/>
    <w:rsid w:val="0071040A"/>
    <w:rsid w:val="0071082B"/>
    <w:rsid w:val="00710A5B"/>
    <w:rsid w:val="00710C56"/>
    <w:rsid w:val="00711141"/>
    <w:rsid w:val="0071143C"/>
    <w:rsid w:val="007115C1"/>
    <w:rsid w:val="00711B7A"/>
    <w:rsid w:val="00713EFD"/>
    <w:rsid w:val="007142EA"/>
    <w:rsid w:val="0071589E"/>
    <w:rsid w:val="00715B8A"/>
    <w:rsid w:val="00715B96"/>
    <w:rsid w:val="00715C19"/>
    <w:rsid w:val="00715D38"/>
    <w:rsid w:val="00715D63"/>
    <w:rsid w:val="00715E8F"/>
    <w:rsid w:val="0071679E"/>
    <w:rsid w:val="00716933"/>
    <w:rsid w:val="007175E9"/>
    <w:rsid w:val="00717D1B"/>
    <w:rsid w:val="0072020F"/>
    <w:rsid w:val="0072024A"/>
    <w:rsid w:val="00720A6B"/>
    <w:rsid w:val="00721098"/>
    <w:rsid w:val="007212A6"/>
    <w:rsid w:val="007212CB"/>
    <w:rsid w:val="00721399"/>
    <w:rsid w:val="007214DB"/>
    <w:rsid w:val="0072172D"/>
    <w:rsid w:val="00721F93"/>
    <w:rsid w:val="0072245B"/>
    <w:rsid w:val="007228D7"/>
    <w:rsid w:val="00723089"/>
    <w:rsid w:val="0072310E"/>
    <w:rsid w:val="007233B0"/>
    <w:rsid w:val="00723C32"/>
    <w:rsid w:val="0072416F"/>
    <w:rsid w:val="007241AE"/>
    <w:rsid w:val="0072497A"/>
    <w:rsid w:val="00725D6D"/>
    <w:rsid w:val="00726CB7"/>
    <w:rsid w:val="0072746B"/>
    <w:rsid w:val="00727B74"/>
    <w:rsid w:val="00727D69"/>
    <w:rsid w:val="00730DDE"/>
    <w:rsid w:val="00731195"/>
    <w:rsid w:val="007315A9"/>
    <w:rsid w:val="007317CF"/>
    <w:rsid w:val="007319E5"/>
    <w:rsid w:val="007322B5"/>
    <w:rsid w:val="007325E5"/>
    <w:rsid w:val="00732C03"/>
    <w:rsid w:val="00733FAF"/>
    <w:rsid w:val="007340F4"/>
    <w:rsid w:val="00734874"/>
    <w:rsid w:val="00734DB4"/>
    <w:rsid w:val="00734DFC"/>
    <w:rsid w:val="00734FFE"/>
    <w:rsid w:val="00735C61"/>
    <w:rsid w:val="0073604C"/>
    <w:rsid w:val="007364FC"/>
    <w:rsid w:val="00736BAB"/>
    <w:rsid w:val="00736E4E"/>
    <w:rsid w:val="0073743F"/>
    <w:rsid w:val="007378E4"/>
    <w:rsid w:val="00737A20"/>
    <w:rsid w:val="00737B86"/>
    <w:rsid w:val="0074062E"/>
    <w:rsid w:val="00740678"/>
    <w:rsid w:val="007408D2"/>
    <w:rsid w:val="007411CE"/>
    <w:rsid w:val="00741D38"/>
    <w:rsid w:val="00742029"/>
    <w:rsid w:val="0074285D"/>
    <w:rsid w:val="007428FE"/>
    <w:rsid w:val="0074297D"/>
    <w:rsid w:val="00743537"/>
    <w:rsid w:val="00743BE4"/>
    <w:rsid w:val="00745E63"/>
    <w:rsid w:val="00746361"/>
    <w:rsid w:val="00746A63"/>
    <w:rsid w:val="00746F61"/>
    <w:rsid w:val="00747052"/>
    <w:rsid w:val="0075273E"/>
    <w:rsid w:val="00752D4E"/>
    <w:rsid w:val="00752E0D"/>
    <w:rsid w:val="00752EA5"/>
    <w:rsid w:val="00753074"/>
    <w:rsid w:val="00753666"/>
    <w:rsid w:val="0075388C"/>
    <w:rsid w:val="00753996"/>
    <w:rsid w:val="00754264"/>
    <w:rsid w:val="007546C5"/>
    <w:rsid w:val="00754DA3"/>
    <w:rsid w:val="00754F8F"/>
    <w:rsid w:val="007555E6"/>
    <w:rsid w:val="00755F9B"/>
    <w:rsid w:val="007562A3"/>
    <w:rsid w:val="00756481"/>
    <w:rsid w:val="0075648E"/>
    <w:rsid w:val="0075652E"/>
    <w:rsid w:val="00757A8D"/>
    <w:rsid w:val="00757B11"/>
    <w:rsid w:val="00757E90"/>
    <w:rsid w:val="007604B8"/>
    <w:rsid w:val="007604BF"/>
    <w:rsid w:val="00760691"/>
    <w:rsid w:val="007610CF"/>
    <w:rsid w:val="00761D18"/>
    <w:rsid w:val="00761D35"/>
    <w:rsid w:val="00762078"/>
    <w:rsid w:val="00762C77"/>
    <w:rsid w:val="00763F48"/>
    <w:rsid w:val="0076408A"/>
    <w:rsid w:val="007641CB"/>
    <w:rsid w:val="00764A14"/>
    <w:rsid w:val="00764B06"/>
    <w:rsid w:val="007657DD"/>
    <w:rsid w:val="00765D96"/>
    <w:rsid w:val="00767CBE"/>
    <w:rsid w:val="00767D84"/>
    <w:rsid w:val="007706A9"/>
    <w:rsid w:val="00770BE4"/>
    <w:rsid w:val="00770E99"/>
    <w:rsid w:val="007716CC"/>
    <w:rsid w:val="0077193F"/>
    <w:rsid w:val="007719C8"/>
    <w:rsid w:val="0077265E"/>
    <w:rsid w:val="00772BD0"/>
    <w:rsid w:val="00772F2C"/>
    <w:rsid w:val="00772F52"/>
    <w:rsid w:val="007730DB"/>
    <w:rsid w:val="00774025"/>
    <w:rsid w:val="00775098"/>
    <w:rsid w:val="00775E58"/>
    <w:rsid w:val="00776007"/>
    <w:rsid w:val="00776098"/>
    <w:rsid w:val="00776777"/>
    <w:rsid w:val="007769DD"/>
    <w:rsid w:val="00776F00"/>
    <w:rsid w:val="00777257"/>
    <w:rsid w:val="0077741C"/>
    <w:rsid w:val="00777525"/>
    <w:rsid w:val="00777D68"/>
    <w:rsid w:val="0078000D"/>
    <w:rsid w:val="007805FA"/>
    <w:rsid w:val="00781119"/>
    <w:rsid w:val="00783EAB"/>
    <w:rsid w:val="00784062"/>
    <w:rsid w:val="0078443C"/>
    <w:rsid w:val="00784C3A"/>
    <w:rsid w:val="0078507E"/>
    <w:rsid w:val="00785481"/>
    <w:rsid w:val="00785E9E"/>
    <w:rsid w:val="00786346"/>
    <w:rsid w:val="007865E6"/>
    <w:rsid w:val="007867E8"/>
    <w:rsid w:val="00786ACA"/>
    <w:rsid w:val="007872C7"/>
    <w:rsid w:val="0078743C"/>
    <w:rsid w:val="00787570"/>
    <w:rsid w:val="00787689"/>
    <w:rsid w:val="00791994"/>
    <w:rsid w:val="007927C3"/>
    <w:rsid w:val="0079322C"/>
    <w:rsid w:val="00793596"/>
    <w:rsid w:val="00793C1C"/>
    <w:rsid w:val="007949AF"/>
    <w:rsid w:val="00794AE1"/>
    <w:rsid w:val="00794EB8"/>
    <w:rsid w:val="00795A75"/>
    <w:rsid w:val="00796212"/>
    <w:rsid w:val="00797C79"/>
    <w:rsid w:val="007A061E"/>
    <w:rsid w:val="007A1341"/>
    <w:rsid w:val="007A1CAB"/>
    <w:rsid w:val="007A2335"/>
    <w:rsid w:val="007A2747"/>
    <w:rsid w:val="007A5015"/>
    <w:rsid w:val="007A5889"/>
    <w:rsid w:val="007A5A81"/>
    <w:rsid w:val="007A5A96"/>
    <w:rsid w:val="007A63DF"/>
    <w:rsid w:val="007A7098"/>
    <w:rsid w:val="007A70F1"/>
    <w:rsid w:val="007A7791"/>
    <w:rsid w:val="007A7D26"/>
    <w:rsid w:val="007A7DA1"/>
    <w:rsid w:val="007B0096"/>
    <w:rsid w:val="007B033B"/>
    <w:rsid w:val="007B1DA0"/>
    <w:rsid w:val="007B22AB"/>
    <w:rsid w:val="007B22FF"/>
    <w:rsid w:val="007B3152"/>
    <w:rsid w:val="007B3395"/>
    <w:rsid w:val="007B3F6E"/>
    <w:rsid w:val="007B4129"/>
    <w:rsid w:val="007B4872"/>
    <w:rsid w:val="007B4C49"/>
    <w:rsid w:val="007B5986"/>
    <w:rsid w:val="007B5B3B"/>
    <w:rsid w:val="007B616D"/>
    <w:rsid w:val="007B6178"/>
    <w:rsid w:val="007B659C"/>
    <w:rsid w:val="007B676B"/>
    <w:rsid w:val="007B6B1B"/>
    <w:rsid w:val="007B7201"/>
    <w:rsid w:val="007B746E"/>
    <w:rsid w:val="007B763A"/>
    <w:rsid w:val="007C0408"/>
    <w:rsid w:val="007C0557"/>
    <w:rsid w:val="007C0B46"/>
    <w:rsid w:val="007C1503"/>
    <w:rsid w:val="007C1D1B"/>
    <w:rsid w:val="007C1D95"/>
    <w:rsid w:val="007C1E81"/>
    <w:rsid w:val="007C29D0"/>
    <w:rsid w:val="007C2F0A"/>
    <w:rsid w:val="007C32F2"/>
    <w:rsid w:val="007C347D"/>
    <w:rsid w:val="007C4651"/>
    <w:rsid w:val="007C46EA"/>
    <w:rsid w:val="007C50C0"/>
    <w:rsid w:val="007C5243"/>
    <w:rsid w:val="007C56CC"/>
    <w:rsid w:val="007C5B1A"/>
    <w:rsid w:val="007C5E6D"/>
    <w:rsid w:val="007C5FE5"/>
    <w:rsid w:val="007C675F"/>
    <w:rsid w:val="007C6BC9"/>
    <w:rsid w:val="007C7284"/>
    <w:rsid w:val="007C77DC"/>
    <w:rsid w:val="007C7FB3"/>
    <w:rsid w:val="007D01B4"/>
    <w:rsid w:val="007D0F15"/>
    <w:rsid w:val="007D12F1"/>
    <w:rsid w:val="007D1530"/>
    <w:rsid w:val="007D231E"/>
    <w:rsid w:val="007D39C0"/>
    <w:rsid w:val="007D3B0C"/>
    <w:rsid w:val="007D3C68"/>
    <w:rsid w:val="007D3CD3"/>
    <w:rsid w:val="007D4783"/>
    <w:rsid w:val="007D4A3D"/>
    <w:rsid w:val="007D4FF1"/>
    <w:rsid w:val="007D5C2D"/>
    <w:rsid w:val="007D5D9B"/>
    <w:rsid w:val="007D60CA"/>
    <w:rsid w:val="007E0A69"/>
    <w:rsid w:val="007E18F1"/>
    <w:rsid w:val="007E1CC7"/>
    <w:rsid w:val="007E242E"/>
    <w:rsid w:val="007E26A1"/>
    <w:rsid w:val="007E2E36"/>
    <w:rsid w:val="007E496C"/>
    <w:rsid w:val="007E4F4D"/>
    <w:rsid w:val="007E529D"/>
    <w:rsid w:val="007E623A"/>
    <w:rsid w:val="007E7C4E"/>
    <w:rsid w:val="007F06E9"/>
    <w:rsid w:val="007F0874"/>
    <w:rsid w:val="007F0C09"/>
    <w:rsid w:val="007F2620"/>
    <w:rsid w:val="007F3420"/>
    <w:rsid w:val="007F570A"/>
    <w:rsid w:val="007F6450"/>
    <w:rsid w:val="007F667A"/>
    <w:rsid w:val="007F66B0"/>
    <w:rsid w:val="007F686E"/>
    <w:rsid w:val="007F783C"/>
    <w:rsid w:val="007F7C41"/>
    <w:rsid w:val="007F7CF3"/>
    <w:rsid w:val="00800A50"/>
    <w:rsid w:val="00800BF4"/>
    <w:rsid w:val="00801182"/>
    <w:rsid w:val="00801393"/>
    <w:rsid w:val="00801C63"/>
    <w:rsid w:val="00801DCC"/>
    <w:rsid w:val="008024FA"/>
    <w:rsid w:val="00802E77"/>
    <w:rsid w:val="008033AB"/>
    <w:rsid w:val="00803775"/>
    <w:rsid w:val="008047AF"/>
    <w:rsid w:val="00804C2F"/>
    <w:rsid w:val="008058D1"/>
    <w:rsid w:val="00805E67"/>
    <w:rsid w:val="00805FF6"/>
    <w:rsid w:val="00807A29"/>
    <w:rsid w:val="00807A8B"/>
    <w:rsid w:val="00807B4F"/>
    <w:rsid w:val="00807F19"/>
    <w:rsid w:val="00807FEB"/>
    <w:rsid w:val="00810D7B"/>
    <w:rsid w:val="008116EF"/>
    <w:rsid w:val="00811B55"/>
    <w:rsid w:val="00811F27"/>
    <w:rsid w:val="00812ADE"/>
    <w:rsid w:val="00813538"/>
    <w:rsid w:val="00813563"/>
    <w:rsid w:val="0081390D"/>
    <w:rsid w:val="00813922"/>
    <w:rsid w:val="00814D7B"/>
    <w:rsid w:val="00814EA1"/>
    <w:rsid w:val="008153AF"/>
    <w:rsid w:val="00816627"/>
    <w:rsid w:val="00816E1A"/>
    <w:rsid w:val="0081745B"/>
    <w:rsid w:val="0081766C"/>
    <w:rsid w:val="00820146"/>
    <w:rsid w:val="008204F1"/>
    <w:rsid w:val="008207D5"/>
    <w:rsid w:val="0082120D"/>
    <w:rsid w:val="00821CB2"/>
    <w:rsid w:val="00821DDA"/>
    <w:rsid w:val="008228C3"/>
    <w:rsid w:val="008240DB"/>
    <w:rsid w:val="0082436A"/>
    <w:rsid w:val="00824BD6"/>
    <w:rsid w:val="008254EC"/>
    <w:rsid w:val="008264C3"/>
    <w:rsid w:val="008265F4"/>
    <w:rsid w:val="00827089"/>
    <w:rsid w:val="00827609"/>
    <w:rsid w:val="00827D71"/>
    <w:rsid w:val="0083013C"/>
    <w:rsid w:val="00830AFC"/>
    <w:rsid w:val="00831411"/>
    <w:rsid w:val="008319E0"/>
    <w:rsid w:val="008326BD"/>
    <w:rsid w:val="00832A04"/>
    <w:rsid w:val="00832E05"/>
    <w:rsid w:val="00832E15"/>
    <w:rsid w:val="00832E93"/>
    <w:rsid w:val="00833A81"/>
    <w:rsid w:val="00833D14"/>
    <w:rsid w:val="00833E56"/>
    <w:rsid w:val="00834CF5"/>
    <w:rsid w:val="00835E36"/>
    <w:rsid w:val="00836405"/>
    <w:rsid w:val="00836AF2"/>
    <w:rsid w:val="00837130"/>
    <w:rsid w:val="008373B9"/>
    <w:rsid w:val="008376BE"/>
    <w:rsid w:val="00837C52"/>
    <w:rsid w:val="00840114"/>
    <w:rsid w:val="008401F4"/>
    <w:rsid w:val="00840305"/>
    <w:rsid w:val="00840708"/>
    <w:rsid w:val="00840DC9"/>
    <w:rsid w:val="0084148A"/>
    <w:rsid w:val="00841FD5"/>
    <w:rsid w:val="008425DF"/>
    <w:rsid w:val="008426C4"/>
    <w:rsid w:val="00842813"/>
    <w:rsid w:val="00842BB1"/>
    <w:rsid w:val="00842CA2"/>
    <w:rsid w:val="00842D94"/>
    <w:rsid w:val="0084311C"/>
    <w:rsid w:val="008432F4"/>
    <w:rsid w:val="00843F70"/>
    <w:rsid w:val="00844A5A"/>
    <w:rsid w:val="00845046"/>
    <w:rsid w:val="00845289"/>
    <w:rsid w:val="0084580C"/>
    <w:rsid w:val="00845B5A"/>
    <w:rsid w:val="00845D35"/>
    <w:rsid w:val="0084669C"/>
    <w:rsid w:val="00847127"/>
    <w:rsid w:val="008474FB"/>
    <w:rsid w:val="00847974"/>
    <w:rsid w:val="00847AF7"/>
    <w:rsid w:val="00847CFB"/>
    <w:rsid w:val="008502FA"/>
    <w:rsid w:val="008503E5"/>
    <w:rsid w:val="00850B3B"/>
    <w:rsid w:val="00851322"/>
    <w:rsid w:val="008518A1"/>
    <w:rsid w:val="00851CF8"/>
    <w:rsid w:val="00851F6C"/>
    <w:rsid w:val="00851F91"/>
    <w:rsid w:val="00852425"/>
    <w:rsid w:val="008524AD"/>
    <w:rsid w:val="00852A50"/>
    <w:rsid w:val="00853616"/>
    <w:rsid w:val="00853B32"/>
    <w:rsid w:val="008544F6"/>
    <w:rsid w:val="00854682"/>
    <w:rsid w:val="008552FB"/>
    <w:rsid w:val="0085590A"/>
    <w:rsid w:val="00855914"/>
    <w:rsid w:val="008561F9"/>
    <w:rsid w:val="008572AA"/>
    <w:rsid w:val="008575C0"/>
    <w:rsid w:val="00860236"/>
    <w:rsid w:val="008603D6"/>
    <w:rsid w:val="00860B8B"/>
    <w:rsid w:val="00861D51"/>
    <w:rsid w:val="008624BA"/>
    <w:rsid w:val="00862696"/>
    <w:rsid w:val="0086291F"/>
    <w:rsid w:val="00862B86"/>
    <w:rsid w:val="0086375E"/>
    <w:rsid w:val="00863CE5"/>
    <w:rsid w:val="00863D7B"/>
    <w:rsid w:val="00864056"/>
    <w:rsid w:val="00864D4D"/>
    <w:rsid w:val="0086512A"/>
    <w:rsid w:val="00866A69"/>
    <w:rsid w:val="00866D9C"/>
    <w:rsid w:val="008670D3"/>
    <w:rsid w:val="00867D27"/>
    <w:rsid w:val="00870208"/>
    <w:rsid w:val="0087074C"/>
    <w:rsid w:val="00870D87"/>
    <w:rsid w:val="00870EBB"/>
    <w:rsid w:val="00871C08"/>
    <w:rsid w:val="00871F7C"/>
    <w:rsid w:val="008728C8"/>
    <w:rsid w:val="008729BE"/>
    <w:rsid w:val="00872EA3"/>
    <w:rsid w:val="00872FCE"/>
    <w:rsid w:val="00873314"/>
    <w:rsid w:val="0087356C"/>
    <w:rsid w:val="00873607"/>
    <w:rsid w:val="0087373A"/>
    <w:rsid w:val="00873C56"/>
    <w:rsid w:val="00873CFE"/>
    <w:rsid w:val="00873D45"/>
    <w:rsid w:val="00873DB2"/>
    <w:rsid w:val="008743DD"/>
    <w:rsid w:val="00874574"/>
    <w:rsid w:val="00874E96"/>
    <w:rsid w:val="00874FD8"/>
    <w:rsid w:val="00875B94"/>
    <w:rsid w:val="00875FD5"/>
    <w:rsid w:val="0087615A"/>
    <w:rsid w:val="00876797"/>
    <w:rsid w:val="00876EE6"/>
    <w:rsid w:val="0087748F"/>
    <w:rsid w:val="00877B9C"/>
    <w:rsid w:val="00880DD8"/>
    <w:rsid w:val="0088108C"/>
    <w:rsid w:val="008824EF"/>
    <w:rsid w:val="0088262A"/>
    <w:rsid w:val="0088362E"/>
    <w:rsid w:val="00884047"/>
    <w:rsid w:val="0088567A"/>
    <w:rsid w:val="008856E7"/>
    <w:rsid w:val="0088632E"/>
    <w:rsid w:val="008863BD"/>
    <w:rsid w:val="00887810"/>
    <w:rsid w:val="00890370"/>
    <w:rsid w:val="00890C17"/>
    <w:rsid w:val="00890EBA"/>
    <w:rsid w:val="00891C3B"/>
    <w:rsid w:val="008930A3"/>
    <w:rsid w:val="00894306"/>
    <w:rsid w:val="008952C5"/>
    <w:rsid w:val="008956B2"/>
    <w:rsid w:val="008958C2"/>
    <w:rsid w:val="00896439"/>
    <w:rsid w:val="00896A69"/>
    <w:rsid w:val="00896FF8"/>
    <w:rsid w:val="008972B2"/>
    <w:rsid w:val="008973ED"/>
    <w:rsid w:val="008A002D"/>
    <w:rsid w:val="008A0633"/>
    <w:rsid w:val="008A13A1"/>
    <w:rsid w:val="008A19AC"/>
    <w:rsid w:val="008A1E98"/>
    <w:rsid w:val="008A208D"/>
    <w:rsid w:val="008A21A7"/>
    <w:rsid w:val="008A2361"/>
    <w:rsid w:val="008A25A5"/>
    <w:rsid w:val="008A2D81"/>
    <w:rsid w:val="008A3CCC"/>
    <w:rsid w:val="008A3DD4"/>
    <w:rsid w:val="008A4354"/>
    <w:rsid w:val="008A458F"/>
    <w:rsid w:val="008A462C"/>
    <w:rsid w:val="008A46F6"/>
    <w:rsid w:val="008A6389"/>
    <w:rsid w:val="008A6BA5"/>
    <w:rsid w:val="008A73FA"/>
    <w:rsid w:val="008A74E4"/>
    <w:rsid w:val="008A7720"/>
    <w:rsid w:val="008A7828"/>
    <w:rsid w:val="008B09F1"/>
    <w:rsid w:val="008B0FC1"/>
    <w:rsid w:val="008B1527"/>
    <w:rsid w:val="008B1BB4"/>
    <w:rsid w:val="008B2447"/>
    <w:rsid w:val="008B2D5C"/>
    <w:rsid w:val="008B3589"/>
    <w:rsid w:val="008B3935"/>
    <w:rsid w:val="008B3CB8"/>
    <w:rsid w:val="008B3D07"/>
    <w:rsid w:val="008B43F9"/>
    <w:rsid w:val="008B47FB"/>
    <w:rsid w:val="008B5352"/>
    <w:rsid w:val="008B5417"/>
    <w:rsid w:val="008B56F0"/>
    <w:rsid w:val="008B5AFA"/>
    <w:rsid w:val="008B6031"/>
    <w:rsid w:val="008B6580"/>
    <w:rsid w:val="008B6BEF"/>
    <w:rsid w:val="008B7661"/>
    <w:rsid w:val="008B7BD1"/>
    <w:rsid w:val="008C0B30"/>
    <w:rsid w:val="008C1812"/>
    <w:rsid w:val="008C2A72"/>
    <w:rsid w:val="008C4125"/>
    <w:rsid w:val="008C4429"/>
    <w:rsid w:val="008C46FD"/>
    <w:rsid w:val="008C4BBB"/>
    <w:rsid w:val="008C5E19"/>
    <w:rsid w:val="008C6151"/>
    <w:rsid w:val="008C676F"/>
    <w:rsid w:val="008C6A4A"/>
    <w:rsid w:val="008C7476"/>
    <w:rsid w:val="008C7E84"/>
    <w:rsid w:val="008D01A9"/>
    <w:rsid w:val="008D1145"/>
    <w:rsid w:val="008D13AC"/>
    <w:rsid w:val="008D1DC7"/>
    <w:rsid w:val="008D2640"/>
    <w:rsid w:val="008D28FD"/>
    <w:rsid w:val="008D2E9E"/>
    <w:rsid w:val="008D39CB"/>
    <w:rsid w:val="008D3B45"/>
    <w:rsid w:val="008D41E6"/>
    <w:rsid w:val="008D4658"/>
    <w:rsid w:val="008D49BB"/>
    <w:rsid w:val="008D4AD7"/>
    <w:rsid w:val="008D529C"/>
    <w:rsid w:val="008D6B6D"/>
    <w:rsid w:val="008D7363"/>
    <w:rsid w:val="008D77C0"/>
    <w:rsid w:val="008D7B06"/>
    <w:rsid w:val="008E039B"/>
    <w:rsid w:val="008E07BB"/>
    <w:rsid w:val="008E0D43"/>
    <w:rsid w:val="008E1CFE"/>
    <w:rsid w:val="008E2D18"/>
    <w:rsid w:val="008E32DB"/>
    <w:rsid w:val="008E3999"/>
    <w:rsid w:val="008E3A06"/>
    <w:rsid w:val="008E3C1A"/>
    <w:rsid w:val="008E4E3E"/>
    <w:rsid w:val="008E5CAA"/>
    <w:rsid w:val="008E6365"/>
    <w:rsid w:val="008E644A"/>
    <w:rsid w:val="008E6FFD"/>
    <w:rsid w:val="008F0407"/>
    <w:rsid w:val="008F0815"/>
    <w:rsid w:val="008F08DC"/>
    <w:rsid w:val="008F0DF0"/>
    <w:rsid w:val="008F11BA"/>
    <w:rsid w:val="008F1B65"/>
    <w:rsid w:val="008F27EB"/>
    <w:rsid w:val="008F33F2"/>
    <w:rsid w:val="008F3455"/>
    <w:rsid w:val="008F3B19"/>
    <w:rsid w:val="008F4142"/>
    <w:rsid w:val="008F44FD"/>
    <w:rsid w:val="008F4AA2"/>
    <w:rsid w:val="008F4AD8"/>
    <w:rsid w:val="008F5F31"/>
    <w:rsid w:val="008F5FB7"/>
    <w:rsid w:val="008F6043"/>
    <w:rsid w:val="008F639B"/>
    <w:rsid w:val="008F65DD"/>
    <w:rsid w:val="0090049A"/>
    <w:rsid w:val="00900CBF"/>
    <w:rsid w:val="00901E22"/>
    <w:rsid w:val="00902AFF"/>
    <w:rsid w:val="00902D30"/>
    <w:rsid w:val="00902FCF"/>
    <w:rsid w:val="00903286"/>
    <w:rsid w:val="00903344"/>
    <w:rsid w:val="00903A99"/>
    <w:rsid w:val="00903B6B"/>
    <w:rsid w:val="0090438D"/>
    <w:rsid w:val="0090481F"/>
    <w:rsid w:val="00904C32"/>
    <w:rsid w:val="00905097"/>
    <w:rsid w:val="00905B46"/>
    <w:rsid w:val="009060EE"/>
    <w:rsid w:val="00906471"/>
    <w:rsid w:val="0090676C"/>
    <w:rsid w:val="0090691F"/>
    <w:rsid w:val="00906AD2"/>
    <w:rsid w:val="0090734F"/>
    <w:rsid w:val="009075A2"/>
    <w:rsid w:val="00907F83"/>
    <w:rsid w:val="00910097"/>
    <w:rsid w:val="00910122"/>
    <w:rsid w:val="00910912"/>
    <w:rsid w:val="00910BFD"/>
    <w:rsid w:val="0091132B"/>
    <w:rsid w:val="009113B1"/>
    <w:rsid w:val="00911962"/>
    <w:rsid w:val="00911B93"/>
    <w:rsid w:val="00911E98"/>
    <w:rsid w:val="0091212A"/>
    <w:rsid w:val="00913FDD"/>
    <w:rsid w:val="00914117"/>
    <w:rsid w:val="00916EFC"/>
    <w:rsid w:val="009170FF"/>
    <w:rsid w:val="00917778"/>
    <w:rsid w:val="00920345"/>
    <w:rsid w:val="00920C3D"/>
    <w:rsid w:val="00921CF8"/>
    <w:rsid w:val="009223C3"/>
    <w:rsid w:val="009225F3"/>
    <w:rsid w:val="00922981"/>
    <w:rsid w:val="00922CF4"/>
    <w:rsid w:val="00922DB9"/>
    <w:rsid w:val="009238EB"/>
    <w:rsid w:val="00924AB4"/>
    <w:rsid w:val="00924CED"/>
    <w:rsid w:val="00925558"/>
    <w:rsid w:val="00927349"/>
    <w:rsid w:val="00927FAD"/>
    <w:rsid w:val="00931215"/>
    <w:rsid w:val="00931D1A"/>
    <w:rsid w:val="00931D27"/>
    <w:rsid w:val="00931DB3"/>
    <w:rsid w:val="00931DC5"/>
    <w:rsid w:val="00933B7A"/>
    <w:rsid w:val="00933CAD"/>
    <w:rsid w:val="009340C0"/>
    <w:rsid w:val="0093447F"/>
    <w:rsid w:val="00935EC5"/>
    <w:rsid w:val="00936970"/>
    <w:rsid w:val="0093769D"/>
    <w:rsid w:val="00940079"/>
    <w:rsid w:val="00940360"/>
    <w:rsid w:val="0094078E"/>
    <w:rsid w:val="009410D1"/>
    <w:rsid w:val="009417E0"/>
    <w:rsid w:val="009419F6"/>
    <w:rsid w:val="00941BF6"/>
    <w:rsid w:val="00942438"/>
    <w:rsid w:val="00942E41"/>
    <w:rsid w:val="0094369B"/>
    <w:rsid w:val="00945144"/>
    <w:rsid w:val="00945192"/>
    <w:rsid w:val="009451ED"/>
    <w:rsid w:val="009455CF"/>
    <w:rsid w:val="00945BC1"/>
    <w:rsid w:val="00945EB2"/>
    <w:rsid w:val="009478CC"/>
    <w:rsid w:val="009500A7"/>
    <w:rsid w:val="00950526"/>
    <w:rsid w:val="0095247E"/>
    <w:rsid w:val="0095277A"/>
    <w:rsid w:val="00952D64"/>
    <w:rsid w:val="009537D9"/>
    <w:rsid w:val="009549AD"/>
    <w:rsid w:val="009549D5"/>
    <w:rsid w:val="00954EF2"/>
    <w:rsid w:val="0095519F"/>
    <w:rsid w:val="00955368"/>
    <w:rsid w:val="009565D3"/>
    <w:rsid w:val="0095785F"/>
    <w:rsid w:val="0095799A"/>
    <w:rsid w:val="00957F85"/>
    <w:rsid w:val="0096060D"/>
    <w:rsid w:val="009607FC"/>
    <w:rsid w:val="00960CCB"/>
    <w:rsid w:val="009615F4"/>
    <w:rsid w:val="009623FA"/>
    <w:rsid w:val="00962A74"/>
    <w:rsid w:val="00962AC5"/>
    <w:rsid w:val="00962BC2"/>
    <w:rsid w:val="00962E11"/>
    <w:rsid w:val="0096313E"/>
    <w:rsid w:val="009633A3"/>
    <w:rsid w:val="00963BBE"/>
    <w:rsid w:val="00964A88"/>
    <w:rsid w:val="00964DE0"/>
    <w:rsid w:val="009658AE"/>
    <w:rsid w:val="0096609B"/>
    <w:rsid w:val="00966A9A"/>
    <w:rsid w:val="0096746F"/>
    <w:rsid w:val="00970902"/>
    <w:rsid w:val="00970DFA"/>
    <w:rsid w:val="009714A1"/>
    <w:rsid w:val="0097158F"/>
    <w:rsid w:val="00972ABD"/>
    <w:rsid w:val="00973788"/>
    <w:rsid w:val="00973901"/>
    <w:rsid w:val="00973B2A"/>
    <w:rsid w:val="00973CB8"/>
    <w:rsid w:val="009740A7"/>
    <w:rsid w:val="00974E21"/>
    <w:rsid w:val="00974FD4"/>
    <w:rsid w:val="009752A1"/>
    <w:rsid w:val="00975F82"/>
    <w:rsid w:val="00977216"/>
    <w:rsid w:val="009773EF"/>
    <w:rsid w:val="009774AA"/>
    <w:rsid w:val="00977ACB"/>
    <w:rsid w:val="00977B28"/>
    <w:rsid w:val="00977E69"/>
    <w:rsid w:val="00980275"/>
    <w:rsid w:val="00980A5B"/>
    <w:rsid w:val="00980F20"/>
    <w:rsid w:val="00980F64"/>
    <w:rsid w:val="0098112B"/>
    <w:rsid w:val="009816F1"/>
    <w:rsid w:val="00981CF0"/>
    <w:rsid w:val="00981FE0"/>
    <w:rsid w:val="00982316"/>
    <w:rsid w:val="00982BFC"/>
    <w:rsid w:val="00982F62"/>
    <w:rsid w:val="009831EB"/>
    <w:rsid w:val="00983282"/>
    <w:rsid w:val="009833BB"/>
    <w:rsid w:val="00983488"/>
    <w:rsid w:val="00983877"/>
    <w:rsid w:val="00983C6E"/>
    <w:rsid w:val="00983CF3"/>
    <w:rsid w:val="009844C1"/>
    <w:rsid w:val="00984748"/>
    <w:rsid w:val="00984BA6"/>
    <w:rsid w:val="00984DB5"/>
    <w:rsid w:val="00985D9A"/>
    <w:rsid w:val="00985FA0"/>
    <w:rsid w:val="009866D4"/>
    <w:rsid w:val="00986AEE"/>
    <w:rsid w:val="00987961"/>
    <w:rsid w:val="00987E52"/>
    <w:rsid w:val="00987E81"/>
    <w:rsid w:val="00990504"/>
    <w:rsid w:val="00990820"/>
    <w:rsid w:val="0099105F"/>
    <w:rsid w:val="00992EB9"/>
    <w:rsid w:val="00993F22"/>
    <w:rsid w:val="00994176"/>
    <w:rsid w:val="009942D8"/>
    <w:rsid w:val="00994BE2"/>
    <w:rsid w:val="00994F20"/>
    <w:rsid w:val="0099554F"/>
    <w:rsid w:val="00995FB4"/>
    <w:rsid w:val="0099652B"/>
    <w:rsid w:val="00996905"/>
    <w:rsid w:val="0099694A"/>
    <w:rsid w:val="00996EFF"/>
    <w:rsid w:val="009971BB"/>
    <w:rsid w:val="00997FCD"/>
    <w:rsid w:val="009A0432"/>
    <w:rsid w:val="009A0657"/>
    <w:rsid w:val="009A1A04"/>
    <w:rsid w:val="009A1EBE"/>
    <w:rsid w:val="009A2004"/>
    <w:rsid w:val="009A2B40"/>
    <w:rsid w:val="009A3107"/>
    <w:rsid w:val="009A39D6"/>
    <w:rsid w:val="009A51F5"/>
    <w:rsid w:val="009A54CA"/>
    <w:rsid w:val="009A5B19"/>
    <w:rsid w:val="009A6090"/>
    <w:rsid w:val="009A6632"/>
    <w:rsid w:val="009A66AD"/>
    <w:rsid w:val="009A6BA0"/>
    <w:rsid w:val="009A724A"/>
    <w:rsid w:val="009A7D63"/>
    <w:rsid w:val="009B09DC"/>
    <w:rsid w:val="009B1809"/>
    <w:rsid w:val="009B256B"/>
    <w:rsid w:val="009B2BCB"/>
    <w:rsid w:val="009B31D9"/>
    <w:rsid w:val="009B6B23"/>
    <w:rsid w:val="009B7624"/>
    <w:rsid w:val="009B7A56"/>
    <w:rsid w:val="009B7C2A"/>
    <w:rsid w:val="009B7C53"/>
    <w:rsid w:val="009B7C70"/>
    <w:rsid w:val="009C03EB"/>
    <w:rsid w:val="009C0560"/>
    <w:rsid w:val="009C0653"/>
    <w:rsid w:val="009C0773"/>
    <w:rsid w:val="009C1052"/>
    <w:rsid w:val="009C1789"/>
    <w:rsid w:val="009C1B20"/>
    <w:rsid w:val="009C20DC"/>
    <w:rsid w:val="009C3192"/>
    <w:rsid w:val="009C31C4"/>
    <w:rsid w:val="009C3370"/>
    <w:rsid w:val="009C34F8"/>
    <w:rsid w:val="009C3B99"/>
    <w:rsid w:val="009C59A0"/>
    <w:rsid w:val="009C5F22"/>
    <w:rsid w:val="009C6838"/>
    <w:rsid w:val="009C6924"/>
    <w:rsid w:val="009C6AFD"/>
    <w:rsid w:val="009C76E2"/>
    <w:rsid w:val="009D0AA7"/>
    <w:rsid w:val="009D131B"/>
    <w:rsid w:val="009D18BC"/>
    <w:rsid w:val="009D23E4"/>
    <w:rsid w:val="009D2F2F"/>
    <w:rsid w:val="009D3E4B"/>
    <w:rsid w:val="009D43E7"/>
    <w:rsid w:val="009D48A3"/>
    <w:rsid w:val="009D4960"/>
    <w:rsid w:val="009D4B63"/>
    <w:rsid w:val="009D4CD5"/>
    <w:rsid w:val="009D4DDE"/>
    <w:rsid w:val="009D570C"/>
    <w:rsid w:val="009D6960"/>
    <w:rsid w:val="009D6D51"/>
    <w:rsid w:val="009D704E"/>
    <w:rsid w:val="009D742C"/>
    <w:rsid w:val="009D76B1"/>
    <w:rsid w:val="009D77F0"/>
    <w:rsid w:val="009E049B"/>
    <w:rsid w:val="009E05B2"/>
    <w:rsid w:val="009E1343"/>
    <w:rsid w:val="009E13C2"/>
    <w:rsid w:val="009E1431"/>
    <w:rsid w:val="009E1553"/>
    <w:rsid w:val="009E1E5A"/>
    <w:rsid w:val="009E2020"/>
    <w:rsid w:val="009E2333"/>
    <w:rsid w:val="009E2375"/>
    <w:rsid w:val="009E24EC"/>
    <w:rsid w:val="009E2725"/>
    <w:rsid w:val="009E2A5E"/>
    <w:rsid w:val="009E2FE2"/>
    <w:rsid w:val="009E30DA"/>
    <w:rsid w:val="009E40C8"/>
    <w:rsid w:val="009E4C5D"/>
    <w:rsid w:val="009E4DDA"/>
    <w:rsid w:val="009E4EBA"/>
    <w:rsid w:val="009E6265"/>
    <w:rsid w:val="009E7530"/>
    <w:rsid w:val="009F03DB"/>
    <w:rsid w:val="009F09C2"/>
    <w:rsid w:val="009F0F17"/>
    <w:rsid w:val="009F0FB4"/>
    <w:rsid w:val="009F129B"/>
    <w:rsid w:val="009F17E5"/>
    <w:rsid w:val="009F1894"/>
    <w:rsid w:val="009F1976"/>
    <w:rsid w:val="009F1FB8"/>
    <w:rsid w:val="009F2942"/>
    <w:rsid w:val="009F371D"/>
    <w:rsid w:val="009F3A0F"/>
    <w:rsid w:val="009F3D52"/>
    <w:rsid w:val="009F3E29"/>
    <w:rsid w:val="009F562D"/>
    <w:rsid w:val="009F5941"/>
    <w:rsid w:val="009F6C9E"/>
    <w:rsid w:val="009F7033"/>
    <w:rsid w:val="009F7FAC"/>
    <w:rsid w:val="00A003C3"/>
    <w:rsid w:val="00A01154"/>
    <w:rsid w:val="00A013F4"/>
    <w:rsid w:val="00A015E4"/>
    <w:rsid w:val="00A02ABB"/>
    <w:rsid w:val="00A0372D"/>
    <w:rsid w:val="00A038C7"/>
    <w:rsid w:val="00A03E8B"/>
    <w:rsid w:val="00A042B4"/>
    <w:rsid w:val="00A04E47"/>
    <w:rsid w:val="00A0513F"/>
    <w:rsid w:val="00A05A16"/>
    <w:rsid w:val="00A05FCB"/>
    <w:rsid w:val="00A06595"/>
    <w:rsid w:val="00A0787F"/>
    <w:rsid w:val="00A078B5"/>
    <w:rsid w:val="00A079FD"/>
    <w:rsid w:val="00A10473"/>
    <w:rsid w:val="00A117BE"/>
    <w:rsid w:val="00A12539"/>
    <w:rsid w:val="00A128AB"/>
    <w:rsid w:val="00A1297C"/>
    <w:rsid w:val="00A12F51"/>
    <w:rsid w:val="00A1310A"/>
    <w:rsid w:val="00A13C4F"/>
    <w:rsid w:val="00A13FEC"/>
    <w:rsid w:val="00A14434"/>
    <w:rsid w:val="00A14523"/>
    <w:rsid w:val="00A14C4F"/>
    <w:rsid w:val="00A15F64"/>
    <w:rsid w:val="00A166B8"/>
    <w:rsid w:val="00A16900"/>
    <w:rsid w:val="00A205B9"/>
    <w:rsid w:val="00A20815"/>
    <w:rsid w:val="00A21355"/>
    <w:rsid w:val="00A217DE"/>
    <w:rsid w:val="00A219B9"/>
    <w:rsid w:val="00A21A21"/>
    <w:rsid w:val="00A21DB0"/>
    <w:rsid w:val="00A22058"/>
    <w:rsid w:val="00A235CA"/>
    <w:rsid w:val="00A239D3"/>
    <w:rsid w:val="00A23BA2"/>
    <w:rsid w:val="00A24A2B"/>
    <w:rsid w:val="00A24A82"/>
    <w:rsid w:val="00A251DA"/>
    <w:rsid w:val="00A27BC1"/>
    <w:rsid w:val="00A27C8E"/>
    <w:rsid w:val="00A30298"/>
    <w:rsid w:val="00A3072B"/>
    <w:rsid w:val="00A30FFB"/>
    <w:rsid w:val="00A31575"/>
    <w:rsid w:val="00A3226E"/>
    <w:rsid w:val="00A331D7"/>
    <w:rsid w:val="00A33A19"/>
    <w:rsid w:val="00A33ADB"/>
    <w:rsid w:val="00A35EC1"/>
    <w:rsid w:val="00A36362"/>
    <w:rsid w:val="00A36857"/>
    <w:rsid w:val="00A368DE"/>
    <w:rsid w:val="00A369AC"/>
    <w:rsid w:val="00A36E62"/>
    <w:rsid w:val="00A36EC8"/>
    <w:rsid w:val="00A372E2"/>
    <w:rsid w:val="00A374AF"/>
    <w:rsid w:val="00A406B6"/>
    <w:rsid w:val="00A406CE"/>
    <w:rsid w:val="00A40EB4"/>
    <w:rsid w:val="00A43172"/>
    <w:rsid w:val="00A4334E"/>
    <w:rsid w:val="00A43470"/>
    <w:rsid w:val="00A4475C"/>
    <w:rsid w:val="00A44AD1"/>
    <w:rsid w:val="00A4503D"/>
    <w:rsid w:val="00A45A17"/>
    <w:rsid w:val="00A4602D"/>
    <w:rsid w:val="00A46546"/>
    <w:rsid w:val="00A46C25"/>
    <w:rsid w:val="00A477F3"/>
    <w:rsid w:val="00A47FC6"/>
    <w:rsid w:val="00A50984"/>
    <w:rsid w:val="00A50A72"/>
    <w:rsid w:val="00A51870"/>
    <w:rsid w:val="00A5223B"/>
    <w:rsid w:val="00A52A21"/>
    <w:rsid w:val="00A52ADD"/>
    <w:rsid w:val="00A53786"/>
    <w:rsid w:val="00A53E80"/>
    <w:rsid w:val="00A53EC1"/>
    <w:rsid w:val="00A543A0"/>
    <w:rsid w:val="00A553A4"/>
    <w:rsid w:val="00A5548B"/>
    <w:rsid w:val="00A55BED"/>
    <w:rsid w:val="00A568E2"/>
    <w:rsid w:val="00A57713"/>
    <w:rsid w:val="00A577B9"/>
    <w:rsid w:val="00A579D8"/>
    <w:rsid w:val="00A57B2A"/>
    <w:rsid w:val="00A60749"/>
    <w:rsid w:val="00A609F2"/>
    <w:rsid w:val="00A62399"/>
    <w:rsid w:val="00A62868"/>
    <w:rsid w:val="00A62A48"/>
    <w:rsid w:val="00A62ECA"/>
    <w:rsid w:val="00A63021"/>
    <w:rsid w:val="00A631D7"/>
    <w:rsid w:val="00A632E1"/>
    <w:rsid w:val="00A634BE"/>
    <w:rsid w:val="00A641C1"/>
    <w:rsid w:val="00A64336"/>
    <w:rsid w:val="00A644C5"/>
    <w:rsid w:val="00A6465A"/>
    <w:rsid w:val="00A646CA"/>
    <w:rsid w:val="00A660ED"/>
    <w:rsid w:val="00A66669"/>
    <w:rsid w:val="00A66892"/>
    <w:rsid w:val="00A67850"/>
    <w:rsid w:val="00A67CCF"/>
    <w:rsid w:val="00A70206"/>
    <w:rsid w:val="00A70258"/>
    <w:rsid w:val="00A71101"/>
    <w:rsid w:val="00A7118F"/>
    <w:rsid w:val="00A71488"/>
    <w:rsid w:val="00A71C8E"/>
    <w:rsid w:val="00A721BA"/>
    <w:rsid w:val="00A72980"/>
    <w:rsid w:val="00A72FB5"/>
    <w:rsid w:val="00A73E8B"/>
    <w:rsid w:val="00A743DE"/>
    <w:rsid w:val="00A74420"/>
    <w:rsid w:val="00A749E0"/>
    <w:rsid w:val="00A74B9D"/>
    <w:rsid w:val="00A74E4C"/>
    <w:rsid w:val="00A750CC"/>
    <w:rsid w:val="00A7529F"/>
    <w:rsid w:val="00A76140"/>
    <w:rsid w:val="00A767ED"/>
    <w:rsid w:val="00A768CA"/>
    <w:rsid w:val="00A774E1"/>
    <w:rsid w:val="00A8043D"/>
    <w:rsid w:val="00A80882"/>
    <w:rsid w:val="00A8133C"/>
    <w:rsid w:val="00A815A1"/>
    <w:rsid w:val="00A81C87"/>
    <w:rsid w:val="00A81D41"/>
    <w:rsid w:val="00A81D94"/>
    <w:rsid w:val="00A8207C"/>
    <w:rsid w:val="00A823CF"/>
    <w:rsid w:val="00A82A53"/>
    <w:rsid w:val="00A83B62"/>
    <w:rsid w:val="00A842E3"/>
    <w:rsid w:val="00A844DF"/>
    <w:rsid w:val="00A84CCF"/>
    <w:rsid w:val="00A84F45"/>
    <w:rsid w:val="00A85F82"/>
    <w:rsid w:val="00A87844"/>
    <w:rsid w:val="00A9036C"/>
    <w:rsid w:val="00A907C7"/>
    <w:rsid w:val="00A91148"/>
    <w:rsid w:val="00A91372"/>
    <w:rsid w:val="00A91605"/>
    <w:rsid w:val="00A91976"/>
    <w:rsid w:val="00A91B4C"/>
    <w:rsid w:val="00A91C15"/>
    <w:rsid w:val="00A91C29"/>
    <w:rsid w:val="00A921D7"/>
    <w:rsid w:val="00A92A0A"/>
    <w:rsid w:val="00A93582"/>
    <w:rsid w:val="00A9383E"/>
    <w:rsid w:val="00A938CD"/>
    <w:rsid w:val="00A94049"/>
    <w:rsid w:val="00A94433"/>
    <w:rsid w:val="00A95117"/>
    <w:rsid w:val="00A96056"/>
    <w:rsid w:val="00A96D30"/>
    <w:rsid w:val="00A970E3"/>
    <w:rsid w:val="00AA0258"/>
    <w:rsid w:val="00AA0F32"/>
    <w:rsid w:val="00AA1D63"/>
    <w:rsid w:val="00AA2772"/>
    <w:rsid w:val="00AA2ECC"/>
    <w:rsid w:val="00AA34B9"/>
    <w:rsid w:val="00AA3E45"/>
    <w:rsid w:val="00AA3F82"/>
    <w:rsid w:val="00AA4186"/>
    <w:rsid w:val="00AA4711"/>
    <w:rsid w:val="00AA4898"/>
    <w:rsid w:val="00AA4E8A"/>
    <w:rsid w:val="00AA5618"/>
    <w:rsid w:val="00AA6BCA"/>
    <w:rsid w:val="00AA7200"/>
    <w:rsid w:val="00AA77F7"/>
    <w:rsid w:val="00AB0263"/>
    <w:rsid w:val="00AB0893"/>
    <w:rsid w:val="00AB0ECA"/>
    <w:rsid w:val="00AB0ECB"/>
    <w:rsid w:val="00AB142F"/>
    <w:rsid w:val="00AB2554"/>
    <w:rsid w:val="00AB256C"/>
    <w:rsid w:val="00AB2654"/>
    <w:rsid w:val="00AB31CB"/>
    <w:rsid w:val="00AB34E8"/>
    <w:rsid w:val="00AB3A5E"/>
    <w:rsid w:val="00AB3A6A"/>
    <w:rsid w:val="00AB45C8"/>
    <w:rsid w:val="00AB4D30"/>
    <w:rsid w:val="00AB5284"/>
    <w:rsid w:val="00AB52FC"/>
    <w:rsid w:val="00AB57D5"/>
    <w:rsid w:val="00AB5D8C"/>
    <w:rsid w:val="00AB6158"/>
    <w:rsid w:val="00AB618D"/>
    <w:rsid w:val="00AB693E"/>
    <w:rsid w:val="00AB7899"/>
    <w:rsid w:val="00AB7B4B"/>
    <w:rsid w:val="00AB7E61"/>
    <w:rsid w:val="00AC0534"/>
    <w:rsid w:val="00AC06B3"/>
    <w:rsid w:val="00AC0F78"/>
    <w:rsid w:val="00AC133E"/>
    <w:rsid w:val="00AC1994"/>
    <w:rsid w:val="00AC2716"/>
    <w:rsid w:val="00AC2FF2"/>
    <w:rsid w:val="00AC354A"/>
    <w:rsid w:val="00AC549A"/>
    <w:rsid w:val="00AC555A"/>
    <w:rsid w:val="00AC571E"/>
    <w:rsid w:val="00AC5946"/>
    <w:rsid w:val="00AC5C8B"/>
    <w:rsid w:val="00AC6C04"/>
    <w:rsid w:val="00AC6C49"/>
    <w:rsid w:val="00AC71CC"/>
    <w:rsid w:val="00AC7633"/>
    <w:rsid w:val="00AC7DC5"/>
    <w:rsid w:val="00AD03D0"/>
    <w:rsid w:val="00AD051A"/>
    <w:rsid w:val="00AD1307"/>
    <w:rsid w:val="00AD2A1F"/>
    <w:rsid w:val="00AD383C"/>
    <w:rsid w:val="00AD4B75"/>
    <w:rsid w:val="00AD4BA7"/>
    <w:rsid w:val="00AD5016"/>
    <w:rsid w:val="00AD62C4"/>
    <w:rsid w:val="00AD7183"/>
    <w:rsid w:val="00AD7639"/>
    <w:rsid w:val="00AD79CA"/>
    <w:rsid w:val="00AD7FB8"/>
    <w:rsid w:val="00AD7FD1"/>
    <w:rsid w:val="00AE0008"/>
    <w:rsid w:val="00AE0083"/>
    <w:rsid w:val="00AE033A"/>
    <w:rsid w:val="00AE05DE"/>
    <w:rsid w:val="00AE08A6"/>
    <w:rsid w:val="00AE18AA"/>
    <w:rsid w:val="00AE197A"/>
    <w:rsid w:val="00AE22AA"/>
    <w:rsid w:val="00AE238B"/>
    <w:rsid w:val="00AE27F1"/>
    <w:rsid w:val="00AE32BD"/>
    <w:rsid w:val="00AE40AB"/>
    <w:rsid w:val="00AE47E9"/>
    <w:rsid w:val="00AE5186"/>
    <w:rsid w:val="00AE54C0"/>
    <w:rsid w:val="00AE5DC6"/>
    <w:rsid w:val="00AE5E4B"/>
    <w:rsid w:val="00AE6AFA"/>
    <w:rsid w:val="00AE6B4E"/>
    <w:rsid w:val="00AE7A30"/>
    <w:rsid w:val="00AE7F87"/>
    <w:rsid w:val="00AF015F"/>
    <w:rsid w:val="00AF054B"/>
    <w:rsid w:val="00AF0B28"/>
    <w:rsid w:val="00AF1504"/>
    <w:rsid w:val="00AF1DF6"/>
    <w:rsid w:val="00AF24E5"/>
    <w:rsid w:val="00AF2A8B"/>
    <w:rsid w:val="00AF2B72"/>
    <w:rsid w:val="00AF394B"/>
    <w:rsid w:val="00AF3BAB"/>
    <w:rsid w:val="00AF4C5A"/>
    <w:rsid w:val="00AF4FB9"/>
    <w:rsid w:val="00AF558D"/>
    <w:rsid w:val="00AF5B01"/>
    <w:rsid w:val="00AF6224"/>
    <w:rsid w:val="00AF6E2B"/>
    <w:rsid w:val="00AF72D3"/>
    <w:rsid w:val="00B00BE5"/>
    <w:rsid w:val="00B00C1C"/>
    <w:rsid w:val="00B00E2D"/>
    <w:rsid w:val="00B00EA6"/>
    <w:rsid w:val="00B012D9"/>
    <w:rsid w:val="00B0163A"/>
    <w:rsid w:val="00B01A9E"/>
    <w:rsid w:val="00B01C3F"/>
    <w:rsid w:val="00B020A9"/>
    <w:rsid w:val="00B020E8"/>
    <w:rsid w:val="00B030EA"/>
    <w:rsid w:val="00B0409F"/>
    <w:rsid w:val="00B041A7"/>
    <w:rsid w:val="00B044F9"/>
    <w:rsid w:val="00B04699"/>
    <w:rsid w:val="00B04D93"/>
    <w:rsid w:val="00B04EEE"/>
    <w:rsid w:val="00B05C2C"/>
    <w:rsid w:val="00B0604D"/>
    <w:rsid w:val="00B075FE"/>
    <w:rsid w:val="00B07624"/>
    <w:rsid w:val="00B07790"/>
    <w:rsid w:val="00B0789B"/>
    <w:rsid w:val="00B10551"/>
    <w:rsid w:val="00B111E1"/>
    <w:rsid w:val="00B11899"/>
    <w:rsid w:val="00B12157"/>
    <w:rsid w:val="00B1246C"/>
    <w:rsid w:val="00B12995"/>
    <w:rsid w:val="00B1397E"/>
    <w:rsid w:val="00B13A31"/>
    <w:rsid w:val="00B13C7D"/>
    <w:rsid w:val="00B1496A"/>
    <w:rsid w:val="00B14CF9"/>
    <w:rsid w:val="00B14ECD"/>
    <w:rsid w:val="00B14F0D"/>
    <w:rsid w:val="00B1542E"/>
    <w:rsid w:val="00B1578E"/>
    <w:rsid w:val="00B15D25"/>
    <w:rsid w:val="00B15D99"/>
    <w:rsid w:val="00B16487"/>
    <w:rsid w:val="00B166ED"/>
    <w:rsid w:val="00B16CF7"/>
    <w:rsid w:val="00B16EFB"/>
    <w:rsid w:val="00B174CC"/>
    <w:rsid w:val="00B176ED"/>
    <w:rsid w:val="00B1774B"/>
    <w:rsid w:val="00B20024"/>
    <w:rsid w:val="00B20C8D"/>
    <w:rsid w:val="00B20E6F"/>
    <w:rsid w:val="00B21BB6"/>
    <w:rsid w:val="00B22206"/>
    <w:rsid w:val="00B22ACC"/>
    <w:rsid w:val="00B22B00"/>
    <w:rsid w:val="00B2307F"/>
    <w:rsid w:val="00B2324B"/>
    <w:rsid w:val="00B23267"/>
    <w:rsid w:val="00B23299"/>
    <w:rsid w:val="00B2404C"/>
    <w:rsid w:val="00B24E89"/>
    <w:rsid w:val="00B254A9"/>
    <w:rsid w:val="00B25640"/>
    <w:rsid w:val="00B257EA"/>
    <w:rsid w:val="00B25998"/>
    <w:rsid w:val="00B25DCE"/>
    <w:rsid w:val="00B269AD"/>
    <w:rsid w:val="00B2744D"/>
    <w:rsid w:val="00B2786F"/>
    <w:rsid w:val="00B3110E"/>
    <w:rsid w:val="00B311D6"/>
    <w:rsid w:val="00B3123E"/>
    <w:rsid w:val="00B320B6"/>
    <w:rsid w:val="00B32648"/>
    <w:rsid w:val="00B32685"/>
    <w:rsid w:val="00B32703"/>
    <w:rsid w:val="00B32AA6"/>
    <w:rsid w:val="00B333FC"/>
    <w:rsid w:val="00B3368A"/>
    <w:rsid w:val="00B33FFA"/>
    <w:rsid w:val="00B34034"/>
    <w:rsid w:val="00B34930"/>
    <w:rsid w:val="00B3494F"/>
    <w:rsid w:val="00B34B18"/>
    <w:rsid w:val="00B35223"/>
    <w:rsid w:val="00B353C2"/>
    <w:rsid w:val="00B354A4"/>
    <w:rsid w:val="00B35717"/>
    <w:rsid w:val="00B3603A"/>
    <w:rsid w:val="00B36147"/>
    <w:rsid w:val="00B36281"/>
    <w:rsid w:val="00B3694B"/>
    <w:rsid w:val="00B36E3E"/>
    <w:rsid w:val="00B372B6"/>
    <w:rsid w:val="00B37981"/>
    <w:rsid w:val="00B411D1"/>
    <w:rsid w:val="00B419D9"/>
    <w:rsid w:val="00B41B01"/>
    <w:rsid w:val="00B41CA7"/>
    <w:rsid w:val="00B41F68"/>
    <w:rsid w:val="00B42D6B"/>
    <w:rsid w:val="00B44588"/>
    <w:rsid w:val="00B44BEE"/>
    <w:rsid w:val="00B45486"/>
    <w:rsid w:val="00B4567D"/>
    <w:rsid w:val="00B45B3D"/>
    <w:rsid w:val="00B4617B"/>
    <w:rsid w:val="00B46C2E"/>
    <w:rsid w:val="00B46F59"/>
    <w:rsid w:val="00B471C1"/>
    <w:rsid w:val="00B4793A"/>
    <w:rsid w:val="00B47AB7"/>
    <w:rsid w:val="00B47B4C"/>
    <w:rsid w:val="00B47FE9"/>
    <w:rsid w:val="00B50665"/>
    <w:rsid w:val="00B50908"/>
    <w:rsid w:val="00B50F17"/>
    <w:rsid w:val="00B511A6"/>
    <w:rsid w:val="00B511D3"/>
    <w:rsid w:val="00B51A05"/>
    <w:rsid w:val="00B51A69"/>
    <w:rsid w:val="00B51F44"/>
    <w:rsid w:val="00B5208A"/>
    <w:rsid w:val="00B52276"/>
    <w:rsid w:val="00B5275C"/>
    <w:rsid w:val="00B527F9"/>
    <w:rsid w:val="00B528AD"/>
    <w:rsid w:val="00B52E87"/>
    <w:rsid w:val="00B53596"/>
    <w:rsid w:val="00B54CAB"/>
    <w:rsid w:val="00B54F88"/>
    <w:rsid w:val="00B553BA"/>
    <w:rsid w:val="00B56326"/>
    <w:rsid w:val="00B56386"/>
    <w:rsid w:val="00B563C2"/>
    <w:rsid w:val="00B563FA"/>
    <w:rsid w:val="00B56BF7"/>
    <w:rsid w:val="00B5715E"/>
    <w:rsid w:val="00B57478"/>
    <w:rsid w:val="00B575F0"/>
    <w:rsid w:val="00B5760F"/>
    <w:rsid w:val="00B57BEB"/>
    <w:rsid w:val="00B6081B"/>
    <w:rsid w:val="00B61073"/>
    <w:rsid w:val="00B61C65"/>
    <w:rsid w:val="00B61F5D"/>
    <w:rsid w:val="00B62476"/>
    <w:rsid w:val="00B63271"/>
    <w:rsid w:val="00B639FE"/>
    <w:rsid w:val="00B640E9"/>
    <w:rsid w:val="00B644ED"/>
    <w:rsid w:val="00B6482F"/>
    <w:rsid w:val="00B649C9"/>
    <w:rsid w:val="00B65003"/>
    <w:rsid w:val="00B65577"/>
    <w:rsid w:val="00B656DC"/>
    <w:rsid w:val="00B6596C"/>
    <w:rsid w:val="00B65F74"/>
    <w:rsid w:val="00B66344"/>
    <w:rsid w:val="00B66A2C"/>
    <w:rsid w:val="00B672D8"/>
    <w:rsid w:val="00B676C7"/>
    <w:rsid w:val="00B70DFC"/>
    <w:rsid w:val="00B719EE"/>
    <w:rsid w:val="00B71B0B"/>
    <w:rsid w:val="00B71BFE"/>
    <w:rsid w:val="00B71E65"/>
    <w:rsid w:val="00B720F0"/>
    <w:rsid w:val="00B721FF"/>
    <w:rsid w:val="00B72842"/>
    <w:rsid w:val="00B72923"/>
    <w:rsid w:val="00B72AC1"/>
    <w:rsid w:val="00B72D88"/>
    <w:rsid w:val="00B73412"/>
    <w:rsid w:val="00B73D5C"/>
    <w:rsid w:val="00B7535F"/>
    <w:rsid w:val="00B75ED2"/>
    <w:rsid w:val="00B7768B"/>
    <w:rsid w:val="00B779DE"/>
    <w:rsid w:val="00B77B5B"/>
    <w:rsid w:val="00B77BCE"/>
    <w:rsid w:val="00B80209"/>
    <w:rsid w:val="00B80313"/>
    <w:rsid w:val="00B80482"/>
    <w:rsid w:val="00B810E8"/>
    <w:rsid w:val="00B81B1C"/>
    <w:rsid w:val="00B81DA3"/>
    <w:rsid w:val="00B82876"/>
    <w:rsid w:val="00B83C35"/>
    <w:rsid w:val="00B84A0E"/>
    <w:rsid w:val="00B851E2"/>
    <w:rsid w:val="00B902C8"/>
    <w:rsid w:val="00B90CC6"/>
    <w:rsid w:val="00B91A38"/>
    <w:rsid w:val="00B92253"/>
    <w:rsid w:val="00B9225A"/>
    <w:rsid w:val="00B9302F"/>
    <w:rsid w:val="00B937C7"/>
    <w:rsid w:val="00B93917"/>
    <w:rsid w:val="00B93BD2"/>
    <w:rsid w:val="00B94341"/>
    <w:rsid w:val="00B953CB"/>
    <w:rsid w:val="00B962DA"/>
    <w:rsid w:val="00B965BE"/>
    <w:rsid w:val="00B969F5"/>
    <w:rsid w:val="00B96A9F"/>
    <w:rsid w:val="00B974BE"/>
    <w:rsid w:val="00B97CBE"/>
    <w:rsid w:val="00BA0016"/>
    <w:rsid w:val="00BA01E0"/>
    <w:rsid w:val="00BA081F"/>
    <w:rsid w:val="00BA152D"/>
    <w:rsid w:val="00BA19B8"/>
    <w:rsid w:val="00BA1ABA"/>
    <w:rsid w:val="00BA1BD9"/>
    <w:rsid w:val="00BA1F12"/>
    <w:rsid w:val="00BA2261"/>
    <w:rsid w:val="00BA344E"/>
    <w:rsid w:val="00BA3BBB"/>
    <w:rsid w:val="00BA46E8"/>
    <w:rsid w:val="00BA4A11"/>
    <w:rsid w:val="00BA4B0F"/>
    <w:rsid w:val="00BA5624"/>
    <w:rsid w:val="00BA5655"/>
    <w:rsid w:val="00BA5BAB"/>
    <w:rsid w:val="00BA5DAA"/>
    <w:rsid w:val="00BA6409"/>
    <w:rsid w:val="00BA641C"/>
    <w:rsid w:val="00BA66C1"/>
    <w:rsid w:val="00BA66FC"/>
    <w:rsid w:val="00BA700D"/>
    <w:rsid w:val="00BA756E"/>
    <w:rsid w:val="00BA7FA4"/>
    <w:rsid w:val="00BB1744"/>
    <w:rsid w:val="00BB1A46"/>
    <w:rsid w:val="00BB3111"/>
    <w:rsid w:val="00BB340F"/>
    <w:rsid w:val="00BB3616"/>
    <w:rsid w:val="00BB3830"/>
    <w:rsid w:val="00BB3921"/>
    <w:rsid w:val="00BB3D43"/>
    <w:rsid w:val="00BB4149"/>
    <w:rsid w:val="00BB495E"/>
    <w:rsid w:val="00BB499E"/>
    <w:rsid w:val="00BB5377"/>
    <w:rsid w:val="00BB5DD1"/>
    <w:rsid w:val="00BB6555"/>
    <w:rsid w:val="00BB6AED"/>
    <w:rsid w:val="00BB6DFC"/>
    <w:rsid w:val="00BB7697"/>
    <w:rsid w:val="00BB7DC3"/>
    <w:rsid w:val="00BB7FBD"/>
    <w:rsid w:val="00BC06FF"/>
    <w:rsid w:val="00BC11F1"/>
    <w:rsid w:val="00BC2687"/>
    <w:rsid w:val="00BC3011"/>
    <w:rsid w:val="00BC309E"/>
    <w:rsid w:val="00BC35B0"/>
    <w:rsid w:val="00BC3A36"/>
    <w:rsid w:val="00BC3C3D"/>
    <w:rsid w:val="00BC4D87"/>
    <w:rsid w:val="00BC51AF"/>
    <w:rsid w:val="00BC5699"/>
    <w:rsid w:val="00BC573C"/>
    <w:rsid w:val="00BC65FA"/>
    <w:rsid w:val="00BC6672"/>
    <w:rsid w:val="00BC67EE"/>
    <w:rsid w:val="00BC7C93"/>
    <w:rsid w:val="00BC7F4B"/>
    <w:rsid w:val="00BD1739"/>
    <w:rsid w:val="00BD1965"/>
    <w:rsid w:val="00BD1B34"/>
    <w:rsid w:val="00BD28A7"/>
    <w:rsid w:val="00BD2C8A"/>
    <w:rsid w:val="00BD2F12"/>
    <w:rsid w:val="00BD3152"/>
    <w:rsid w:val="00BD351F"/>
    <w:rsid w:val="00BD39BE"/>
    <w:rsid w:val="00BD4242"/>
    <w:rsid w:val="00BD47A8"/>
    <w:rsid w:val="00BD55E0"/>
    <w:rsid w:val="00BD5955"/>
    <w:rsid w:val="00BD7021"/>
    <w:rsid w:val="00BD7F6B"/>
    <w:rsid w:val="00BE1370"/>
    <w:rsid w:val="00BE13A9"/>
    <w:rsid w:val="00BE1D8B"/>
    <w:rsid w:val="00BE1EAC"/>
    <w:rsid w:val="00BE2A9B"/>
    <w:rsid w:val="00BE2E07"/>
    <w:rsid w:val="00BE2E8A"/>
    <w:rsid w:val="00BE3598"/>
    <w:rsid w:val="00BE35B2"/>
    <w:rsid w:val="00BE366E"/>
    <w:rsid w:val="00BE421D"/>
    <w:rsid w:val="00BE54D0"/>
    <w:rsid w:val="00BE5576"/>
    <w:rsid w:val="00BE5E45"/>
    <w:rsid w:val="00BE627C"/>
    <w:rsid w:val="00BE6693"/>
    <w:rsid w:val="00BE6F35"/>
    <w:rsid w:val="00BE714B"/>
    <w:rsid w:val="00BE71E3"/>
    <w:rsid w:val="00BF0391"/>
    <w:rsid w:val="00BF03B9"/>
    <w:rsid w:val="00BF06E1"/>
    <w:rsid w:val="00BF1EF5"/>
    <w:rsid w:val="00BF2175"/>
    <w:rsid w:val="00BF2DBE"/>
    <w:rsid w:val="00BF306A"/>
    <w:rsid w:val="00BF3237"/>
    <w:rsid w:val="00BF3589"/>
    <w:rsid w:val="00BF45FA"/>
    <w:rsid w:val="00BF63A3"/>
    <w:rsid w:val="00BF6EB3"/>
    <w:rsid w:val="00BF70EE"/>
    <w:rsid w:val="00BF73A4"/>
    <w:rsid w:val="00BF743D"/>
    <w:rsid w:val="00BF79C7"/>
    <w:rsid w:val="00C03424"/>
    <w:rsid w:val="00C038DA"/>
    <w:rsid w:val="00C044DA"/>
    <w:rsid w:val="00C04537"/>
    <w:rsid w:val="00C04909"/>
    <w:rsid w:val="00C0491B"/>
    <w:rsid w:val="00C05957"/>
    <w:rsid w:val="00C05DA9"/>
    <w:rsid w:val="00C0654D"/>
    <w:rsid w:val="00C06A58"/>
    <w:rsid w:val="00C07476"/>
    <w:rsid w:val="00C076DE"/>
    <w:rsid w:val="00C0794B"/>
    <w:rsid w:val="00C13A7A"/>
    <w:rsid w:val="00C14945"/>
    <w:rsid w:val="00C15032"/>
    <w:rsid w:val="00C15087"/>
    <w:rsid w:val="00C1650A"/>
    <w:rsid w:val="00C16A7F"/>
    <w:rsid w:val="00C16C1D"/>
    <w:rsid w:val="00C17537"/>
    <w:rsid w:val="00C17989"/>
    <w:rsid w:val="00C20104"/>
    <w:rsid w:val="00C202E8"/>
    <w:rsid w:val="00C2074C"/>
    <w:rsid w:val="00C207D6"/>
    <w:rsid w:val="00C20B34"/>
    <w:rsid w:val="00C20D4A"/>
    <w:rsid w:val="00C21322"/>
    <w:rsid w:val="00C21977"/>
    <w:rsid w:val="00C21EFC"/>
    <w:rsid w:val="00C22CE3"/>
    <w:rsid w:val="00C23070"/>
    <w:rsid w:val="00C24408"/>
    <w:rsid w:val="00C24E9D"/>
    <w:rsid w:val="00C25CE7"/>
    <w:rsid w:val="00C25D00"/>
    <w:rsid w:val="00C25E7C"/>
    <w:rsid w:val="00C25F11"/>
    <w:rsid w:val="00C30661"/>
    <w:rsid w:val="00C307EE"/>
    <w:rsid w:val="00C31729"/>
    <w:rsid w:val="00C31BC4"/>
    <w:rsid w:val="00C32CC7"/>
    <w:rsid w:val="00C33094"/>
    <w:rsid w:val="00C3319E"/>
    <w:rsid w:val="00C3323A"/>
    <w:rsid w:val="00C34041"/>
    <w:rsid w:val="00C36361"/>
    <w:rsid w:val="00C364A7"/>
    <w:rsid w:val="00C369D3"/>
    <w:rsid w:val="00C36F77"/>
    <w:rsid w:val="00C40279"/>
    <w:rsid w:val="00C4103E"/>
    <w:rsid w:val="00C41290"/>
    <w:rsid w:val="00C414F3"/>
    <w:rsid w:val="00C4154C"/>
    <w:rsid w:val="00C41F95"/>
    <w:rsid w:val="00C42220"/>
    <w:rsid w:val="00C42856"/>
    <w:rsid w:val="00C42D48"/>
    <w:rsid w:val="00C42F39"/>
    <w:rsid w:val="00C43B18"/>
    <w:rsid w:val="00C44921"/>
    <w:rsid w:val="00C450A1"/>
    <w:rsid w:val="00C4535D"/>
    <w:rsid w:val="00C45477"/>
    <w:rsid w:val="00C45D29"/>
    <w:rsid w:val="00C46B20"/>
    <w:rsid w:val="00C46F01"/>
    <w:rsid w:val="00C4773C"/>
    <w:rsid w:val="00C47E2C"/>
    <w:rsid w:val="00C47F86"/>
    <w:rsid w:val="00C515FC"/>
    <w:rsid w:val="00C51BC3"/>
    <w:rsid w:val="00C520F5"/>
    <w:rsid w:val="00C546DD"/>
    <w:rsid w:val="00C54989"/>
    <w:rsid w:val="00C549B8"/>
    <w:rsid w:val="00C54AFD"/>
    <w:rsid w:val="00C54BBF"/>
    <w:rsid w:val="00C54D77"/>
    <w:rsid w:val="00C55365"/>
    <w:rsid w:val="00C55633"/>
    <w:rsid w:val="00C55682"/>
    <w:rsid w:val="00C561F1"/>
    <w:rsid w:val="00C562BF"/>
    <w:rsid w:val="00C57130"/>
    <w:rsid w:val="00C57631"/>
    <w:rsid w:val="00C57B91"/>
    <w:rsid w:val="00C57BDE"/>
    <w:rsid w:val="00C57C5A"/>
    <w:rsid w:val="00C608A8"/>
    <w:rsid w:val="00C613B9"/>
    <w:rsid w:val="00C6170A"/>
    <w:rsid w:val="00C6176E"/>
    <w:rsid w:val="00C61888"/>
    <w:rsid w:val="00C619A4"/>
    <w:rsid w:val="00C6258D"/>
    <w:rsid w:val="00C628BA"/>
    <w:rsid w:val="00C6321F"/>
    <w:rsid w:val="00C6362D"/>
    <w:rsid w:val="00C6373E"/>
    <w:rsid w:val="00C6378E"/>
    <w:rsid w:val="00C63CC4"/>
    <w:rsid w:val="00C64D69"/>
    <w:rsid w:val="00C65B1C"/>
    <w:rsid w:val="00C66121"/>
    <w:rsid w:val="00C663ED"/>
    <w:rsid w:val="00C66454"/>
    <w:rsid w:val="00C66AB9"/>
    <w:rsid w:val="00C67454"/>
    <w:rsid w:val="00C67A04"/>
    <w:rsid w:val="00C67C96"/>
    <w:rsid w:val="00C70264"/>
    <w:rsid w:val="00C707A0"/>
    <w:rsid w:val="00C71521"/>
    <w:rsid w:val="00C729B2"/>
    <w:rsid w:val="00C72A0C"/>
    <w:rsid w:val="00C72B6A"/>
    <w:rsid w:val="00C72BB0"/>
    <w:rsid w:val="00C73663"/>
    <w:rsid w:val="00C73DEB"/>
    <w:rsid w:val="00C74251"/>
    <w:rsid w:val="00C74C85"/>
    <w:rsid w:val="00C755C4"/>
    <w:rsid w:val="00C7590D"/>
    <w:rsid w:val="00C76127"/>
    <w:rsid w:val="00C761EF"/>
    <w:rsid w:val="00C7770B"/>
    <w:rsid w:val="00C77736"/>
    <w:rsid w:val="00C77F7E"/>
    <w:rsid w:val="00C800B2"/>
    <w:rsid w:val="00C80EB2"/>
    <w:rsid w:val="00C810CE"/>
    <w:rsid w:val="00C810F3"/>
    <w:rsid w:val="00C8156E"/>
    <w:rsid w:val="00C815A0"/>
    <w:rsid w:val="00C828F5"/>
    <w:rsid w:val="00C82911"/>
    <w:rsid w:val="00C82D7B"/>
    <w:rsid w:val="00C83540"/>
    <w:rsid w:val="00C83D40"/>
    <w:rsid w:val="00C83EC7"/>
    <w:rsid w:val="00C84D45"/>
    <w:rsid w:val="00C85258"/>
    <w:rsid w:val="00C85338"/>
    <w:rsid w:val="00C85445"/>
    <w:rsid w:val="00C85AFB"/>
    <w:rsid w:val="00C8607C"/>
    <w:rsid w:val="00C86917"/>
    <w:rsid w:val="00C86ACD"/>
    <w:rsid w:val="00C86EAB"/>
    <w:rsid w:val="00C875A3"/>
    <w:rsid w:val="00C87C01"/>
    <w:rsid w:val="00C87C25"/>
    <w:rsid w:val="00C90138"/>
    <w:rsid w:val="00C90304"/>
    <w:rsid w:val="00C90AD3"/>
    <w:rsid w:val="00C90C69"/>
    <w:rsid w:val="00C913F9"/>
    <w:rsid w:val="00C91C7E"/>
    <w:rsid w:val="00C92B9D"/>
    <w:rsid w:val="00C9343A"/>
    <w:rsid w:val="00C9383C"/>
    <w:rsid w:val="00C93848"/>
    <w:rsid w:val="00C93E44"/>
    <w:rsid w:val="00C94A85"/>
    <w:rsid w:val="00C94AA0"/>
    <w:rsid w:val="00C95297"/>
    <w:rsid w:val="00C953CB"/>
    <w:rsid w:val="00C961D8"/>
    <w:rsid w:val="00C96403"/>
    <w:rsid w:val="00CA029C"/>
    <w:rsid w:val="00CA049E"/>
    <w:rsid w:val="00CA0514"/>
    <w:rsid w:val="00CA0EFD"/>
    <w:rsid w:val="00CA1E36"/>
    <w:rsid w:val="00CA2565"/>
    <w:rsid w:val="00CA2B03"/>
    <w:rsid w:val="00CA2C21"/>
    <w:rsid w:val="00CA2F04"/>
    <w:rsid w:val="00CA301B"/>
    <w:rsid w:val="00CA34BF"/>
    <w:rsid w:val="00CA3DAF"/>
    <w:rsid w:val="00CA4420"/>
    <w:rsid w:val="00CA4468"/>
    <w:rsid w:val="00CA478A"/>
    <w:rsid w:val="00CA4DA9"/>
    <w:rsid w:val="00CA5255"/>
    <w:rsid w:val="00CA6478"/>
    <w:rsid w:val="00CA7030"/>
    <w:rsid w:val="00CB0F64"/>
    <w:rsid w:val="00CB1CD1"/>
    <w:rsid w:val="00CB2194"/>
    <w:rsid w:val="00CB220F"/>
    <w:rsid w:val="00CB25A1"/>
    <w:rsid w:val="00CB276B"/>
    <w:rsid w:val="00CB2820"/>
    <w:rsid w:val="00CB29C0"/>
    <w:rsid w:val="00CB2E13"/>
    <w:rsid w:val="00CB3919"/>
    <w:rsid w:val="00CB3EDC"/>
    <w:rsid w:val="00CB4380"/>
    <w:rsid w:val="00CB4586"/>
    <w:rsid w:val="00CB5738"/>
    <w:rsid w:val="00CB6600"/>
    <w:rsid w:val="00CB68AB"/>
    <w:rsid w:val="00CB69B7"/>
    <w:rsid w:val="00CB6B8A"/>
    <w:rsid w:val="00CB6DB5"/>
    <w:rsid w:val="00CB72EC"/>
    <w:rsid w:val="00CB7D95"/>
    <w:rsid w:val="00CC01AA"/>
    <w:rsid w:val="00CC034A"/>
    <w:rsid w:val="00CC06D0"/>
    <w:rsid w:val="00CC1128"/>
    <w:rsid w:val="00CC14FE"/>
    <w:rsid w:val="00CC2252"/>
    <w:rsid w:val="00CC3857"/>
    <w:rsid w:val="00CC4140"/>
    <w:rsid w:val="00CC4F26"/>
    <w:rsid w:val="00CC5019"/>
    <w:rsid w:val="00CC5522"/>
    <w:rsid w:val="00CC57A7"/>
    <w:rsid w:val="00CC6C70"/>
    <w:rsid w:val="00CC6F32"/>
    <w:rsid w:val="00CC6F75"/>
    <w:rsid w:val="00CC7407"/>
    <w:rsid w:val="00CC765D"/>
    <w:rsid w:val="00CC76CA"/>
    <w:rsid w:val="00CC78B8"/>
    <w:rsid w:val="00CD0F11"/>
    <w:rsid w:val="00CD10FF"/>
    <w:rsid w:val="00CD1389"/>
    <w:rsid w:val="00CD1D00"/>
    <w:rsid w:val="00CD334C"/>
    <w:rsid w:val="00CD344A"/>
    <w:rsid w:val="00CD3ED0"/>
    <w:rsid w:val="00CD4005"/>
    <w:rsid w:val="00CD4483"/>
    <w:rsid w:val="00CD4996"/>
    <w:rsid w:val="00CD4E01"/>
    <w:rsid w:val="00CD5408"/>
    <w:rsid w:val="00CD5E70"/>
    <w:rsid w:val="00CD6586"/>
    <w:rsid w:val="00CD6BF5"/>
    <w:rsid w:val="00CD6F57"/>
    <w:rsid w:val="00CE0144"/>
    <w:rsid w:val="00CE070F"/>
    <w:rsid w:val="00CE0AE3"/>
    <w:rsid w:val="00CE12B9"/>
    <w:rsid w:val="00CE1887"/>
    <w:rsid w:val="00CE1EA8"/>
    <w:rsid w:val="00CE21A1"/>
    <w:rsid w:val="00CE21CE"/>
    <w:rsid w:val="00CE2559"/>
    <w:rsid w:val="00CE273D"/>
    <w:rsid w:val="00CE2F05"/>
    <w:rsid w:val="00CE30F1"/>
    <w:rsid w:val="00CE35C6"/>
    <w:rsid w:val="00CE54AF"/>
    <w:rsid w:val="00CE55A6"/>
    <w:rsid w:val="00CE6F02"/>
    <w:rsid w:val="00CE70AE"/>
    <w:rsid w:val="00CE7517"/>
    <w:rsid w:val="00CE794A"/>
    <w:rsid w:val="00CE7BCA"/>
    <w:rsid w:val="00CF0385"/>
    <w:rsid w:val="00CF0C4C"/>
    <w:rsid w:val="00CF0D27"/>
    <w:rsid w:val="00CF1CA7"/>
    <w:rsid w:val="00CF2511"/>
    <w:rsid w:val="00CF435B"/>
    <w:rsid w:val="00CF467F"/>
    <w:rsid w:val="00CF53AD"/>
    <w:rsid w:val="00CF5D7B"/>
    <w:rsid w:val="00CF68AE"/>
    <w:rsid w:val="00D00105"/>
    <w:rsid w:val="00D002FF"/>
    <w:rsid w:val="00D0152C"/>
    <w:rsid w:val="00D01EE5"/>
    <w:rsid w:val="00D02503"/>
    <w:rsid w:val="00D02665"/>
    <w:rsid w:val="00D02685"/>
    <w:rsid w:val="00D030CD"/>
    <w:rsid w:val="00D038F3"/>
    <w:rsid w:val="00D03ACC"/>
    <w:rsid w:val="00D03EC7"/>
    <w:rsid w:val="00D03F1D"/>
    <w:rsid w:val="00D03FDF"/>
    <w:rsid w:val="00D044FA"/>
    <w:rsid w:val="00D04DC1"/>
    <w:rsid w:val="00D059D8"/>
    <w:rsid w:val="00D07D26"/>
    <w:rsid w:val="00D100C3"/>
    <w:rsid w:val="00D100EC"/>
    <w:rsid w:val="00D106B7"/>
    <w:rsid w:val="00D1088C"/>
    <w:rsid w:val="00D112AC"/>
    <w:rsid w:val="00D115F7"/>
    <w:rsid w:val="00D11A33"/>
    <w:rsid w:val="00D11F15"/>
    <w:rsid w:val="00D11FF2"/>
    <w:rsid w:val="00D125D8"/>
    <w:rsid w:val="00D12828"/>
    <w:rsid w:val="00D12FB5"/>
    <w:rsid w:val="00D1351D"/>
    <w:rsid w:val="00D14F41"/>
    <w:rsid w:val="00D15CB8"/>
    <w:rsid w:val="00D16331"/>
    <w:rsid w:val="00D163A8"/>
    <w:rsid w:val="00D16CD8"/>
    <w:rsid w:val="00D1721C"/>
    <w:rsid w:val="00D17266"/>
    <w:rsid w:val="00D17975"/>
    <w:rsid w:val="00D20B33"/>
    <w:rsid w:val="00D21035"/>
    <w:rsid w:val="00D2124D"/>
    <w:rsid w:val="00D219D7"/>
    <w:rsid w:val="00D21C4C"/>
    <w:rsid w:val="00D22EC9"/>
    <w:rsid w:val="00D245A2"/>
    <w:rsid w:val="00D246AB"/>
    <w:rsid w:val="00D251B1"/>
    <w:rsid w:val="00D25E49"/>
    <w:rsid w:val="00D2618A"/>
    <w:rsid w:val="00D26565"/>
    <w:rsid w:val="00D26A92"/>
    <w:rsid w:val="00D27029"/>
    <w:rsid w:val="00D27619"/>
    <w:rsid w:val="00D2786F"/>
    <w:rsid w:val="00D2795D"/>
    <w:rsid w:val="00D279C1"/>
    <w:rsid w:val="00D300E9"/>
    <w:rsid w:val="00D30632"/>
    <w:rsid w:val="00D307E9"/>
    <w:rsid w:val="00D310EC"/>
    <w:rsid w:val="00D312A4"/>
    <w:rsid w:val="00D317C4"/>
    <w:rsid w:val="00D3262E"/>
    <w:rsid w:val="00D326B9"/>
    <w:rsid w:val="00D32AAC"/>
    <w:rsid w:val="00D33086"/>
    <w:rsid w:val="00D334A4"/>
    <w:rsid w:val="00D338D6"/>
    <w:rsid w:val="00D33AFE"/>
    <w:rsid w:val="00D33CF2"/>
    <w:rsid w:val="00D33ED9"/>
    <w:rsid w:val="00D3438C"/>
    <w:rsid w:val="00D34701"/>
    <w:rsid w:val="00D348AB"/>
    <w:rsid w:val="00D34986"/>
    <w:rsid w:val="00D34E41"/>
    <w:rsid w:val="00D3501A"/>
    <w:rsid w:val="00D3596D"/>
    <w:rsid w:val="00D366B3"/>
    <w:rsid w:val="00D369CF"/>
    <w:rsid w:val="00D40232"/>
    <w:rsid w:val="00D405D6"/>
    <w:rsid w:val="00D4074A"/>
    <w:rsid w:val="00D41159"/>
    <w:rsid w:val="00D41FF4"/>
    <w:rsid w:val="00D42082"/>
    <w:rsid w:val="00D42907"/>
    <w:rsid w:val="00D439CC"/>
    <w:rsid w:val="00D43CF9"/>
    <w:rsid w:val="00D43D48"/>
    <w:rsid w:val="00D44C34"/>
    <w:rsid w:val="00D451D8"/>
    <w:rsid w:val="00D453D7"/>
    <w:rsid w:val="00D4625B"/>
    <w:rsid w:val="00D4653E"/>
    <w:rsid w:val="00D4694A"/>
    <w:rsid w:val="00D46BA5"/>
    <w:rsid w:val="00D46D19"/>
    <w:rsid w:val="00D4784D"/>
    <w:rsid w:val="00D505F6"/>
    <w:rsid w:val="00D50A76"/>
    <w:rsid w:val="00D51887"/>
    <w:rsid w:val="00D529AF"/>
    <w:rsid w:val="00D529BA"/>
    <w:rsid w:val="00D52EFC"/>
    <w:rsid w:val="00D534EB"/>
    <w:rsid w:val="00D54081"/>
    <w:rsid w:val="00D54BC6"/>
    <w:rsid w:val="00D55168"/>
    <w:rsid w:val="00D5522A"/>
    <w:rsid w:val="00D5544C"/>
    <w:rsid w:val="00D555E6"/>
    <w:rsid w:val="00D55B16"/>
    <w:rsid w:val="00D572EB"/>
    <w:rsid w:val="00D57C6A"/>
    <w:rsid w:val="00D60F4F"/>
    <w:rsid w:val="00D613FA"/>
    <w:rsid w:val="00D6297D"/>
    <w:rsid w:val="00D62AA9"/>
    <w:rsid w:val="00D63910"/>
    <w:rsid w:val="00D63915"/>
    <w:rsid w:val="00D65C87"/>
    <w:rsid w:val="00D6607D"/>
    <w:rsid w:val="00D663F0"/>
    <w:rsid w:val="00D66C29"/>
    <w:rsid w:val="00D66F28"/>
    <w:rsid w:val="00D703AA"/>
    <w:rsid w:val="00D704BD"/>
    <w:rsid w:val="00D70F03"/>
    <w:rsid w:val="00D714FD"/>
    <w:rsid w:val="00D71613"/>
    <w:rsid w:val="00D71FCF"/>
    <w:rsid w:val="00D733A3"/>
    <w:rsid w:val="00D73761"/>
    <w:rsid w:val="00D73C57"/>
    <w:rsid w:val="00D74E65"/>
    <w:rsid w:val="00D768CE"/>
    <w:rsid w:val="00D76943"/>
    <w:rsid w:val="00D77DA2"/>
    <w:rsid w:val="00D77E55"/>
    <w:rsid w:val="00D80077"/>
    <w:rsid w:val="00D80551"/>
    <w:rsid w:val="00D80C05"/>
    <w:rsid w:val="00D81207"/>
    <w:rsid w:val="00D816A1"/>
    <w:rsid w:val="00D81D1A"/>
    <w:rsid w:val="00D81D94"/>
    <w:rsid w:val="00D83000"/>
    <w:rsid w:val="00D844BC"/>
    <w:rsid w:val="00D8545E"/>
    <w:rsid w:val="00D85B0D"/>
    <w:rsid w:val="00D85DE0"/>
    <w:rsid w:val="00D8647A"/>
    <w:rsid w:val="00D87E17"/>
    <w:rsid w:val="00D90310"/>
    <w:rsid w:val="00D9141C"/>
    <w:rsid w:val="00D917C8"/>
    <w:rsid w:val="00D918B4"/>
    <w:rsid w:val="00D91C72"/>
    <w:rsid w:val="00D9263E"/>
    <w:rsid w:val="00D926BA"/>
    <w:rsid w:val="00D932DF"/>
    <w:rsid w:val="00D93C10"/>
    <w:rsid w:val="00D93C33"/>
    <w:rsid w:val="00D95101"/>
    <w:rsid w:val="00D95AD5"/>
    <w:rsid w:val="00D95B2D"/>
    <w:rsid w:val="00D95C35"/>
    <w:rsid w:val="00D9661D"/>
    <w:rsid w:val="00D968B2"/>
    <w:rsid w:val="00D96B1E"/>
    <w:rsid w:val="00D973DF"/>
    <w:rsid w:val="00DA081E"/>
    <w:rsid w:val="00DA08D0"/>
    <w:rsid w:val="00DA0A0D"/>
    <w:rsid w:val="00DA0F80"/>
    <w:rsid w:val="00DA156F"/>
    <w:rsid w:val="00DA1FAE"/>
    <w:rsid w:val="00DA2021"/>
    <w:rsid w:val="00DA35E7"/>
    <w:rsid w:val="00DA3625"/>
    <w:rsid w:val="00DA36DE"/>
    <w:rsid w:val="00DA502B"/>
    <w:rsid w:val="00DA5537"/>
    <w:rsid w:val="00DA6203"/>
    <w:rsid w:val="00DA71E7"/>
    <w:rsid w:val="00DA76DF"/>
    <w:rsid w:val="00DA77EF"/>
    <w:rsid w:val="00DA7F2D"/>
    <w:rsid w:val="00DB05EF"/>
    <w:rsid w:val="00DB11B8"/>
    <w:rsid w:val="00DB1244"/>
    <w:rsid w:val="00DB1741"/>
    <w:rsid w:val="00DB226A"/>
    <w:rsid w:val="00DB2665"/>
    <w:rsid w:val="00DB2B42"/>
    <w:rsid w:val="00DB2D8C"/>
    <w:rsid w:val="00DB3637"/>
    <w:rsid w:val="00DB3EF2"/>
    <w:rsid w:val="00DB4AAD"/>
    <w:rsid w:val="00DB4F38"/>
    <w:rsid w:val="00DB5831"/>
    <w:rsid w:val="00DB5C4A"/>
    <w:rsid w:val="00DB694A"/>
    <w:rsid w:val="00DB7916"/>
    <w:rsid w:val="00DB7F08"/>
    <w:rsid w:val="00DC009F"/>
    <w:rsid w:val="00DC0594"/>
    <w:rsid w:val="00DC0D7D"/>
    <w:rsid w:val="00DC0E8E"/>
    <w:rsid w:val="00DC291F"/>
    <w:rsid w:val="00DC2A72"/>
    <w:rsid w:val="00DC2D3E"/>
    <w:rsid w:val="00DC2E8B"/>
    <w:rsid w:val="00DC4122"/>
    <w:rsid w:val="00DC45AC"/>
    <w:rsid w:val="00DC4C8C"/>
    <w:rsid w:val="00DC4DCC"/>
    <w:rsid w:val="00DC4F9F"/>
    <w:rsid w:val="00DC6C1A"/>
    <w:rsid w:val="00DC7814"/>
    <w:rsid w:val="00DD08D7"/>
    <w:rsid w:val="00DD0E4D"/>
    <w:rsid w:val="00DD1329"/>
    <w:rsid w:val="00DD13BC"/>
    <w:rsid w:val="00DD1558"/>
    <w:rsid w:val="00DD1B33"/>
    <w:rsid w:val="00DD1E9C"/>
    <w:rsid w:val="00DD253A"/>
    <w:rsid w:val="00DD2A2D"/>
    <w:rsid w:val="00DD2BB8"/>
    <w:rsid w:val="00DD32EA"/>
    <w:rsid w:val="00DD3331"/>
    <w:rsid w:val="00DD34E9"/>
    <w:rsid w:val="00DD43EA"/>
    <w:rsid w:val="00DD45A1"/>
    <w:rsid w:val="00DD45AC"/>
    <w:rsid w:val="00DD5132"/>
    <w:rsid w:val="00DD5437"/>
    <w:rsid w:val="00DD5BA7"/>
    <w:rsid w:val="00DD5F5A"/>
    <w:rsid w:val="00DD6057"/>
    <w:rsid w:val="00DD675E"/>
    <w:rsid w:val="00DD6771"/>
    <w:rsid w:val="00DE0B84"/>
    <w:rsid w:val="00DE0CE3"/>
    <w:rsid w:val="00DE11FD"/>
    <w:rsid w:val="00DE1ED9"/>
    <w:rsid w:val="00DE21E1"/>
    <w:rsid w:val="00DE2605"/>
    <w:rsid w:val="00DE29EF"/>
    <w:rsid w:val="00DE3F11"/>
    <w:rsid w:val="00DE42D7"/>
    <w:rsid w:val="00DE4610"/>
    <w:rsid w:val="00DE4FA4"/>
    <w:rsid w:val="00DE6DB4"/>
    <w:rsid w:val="00DE7030"/>
    <w:rsid w:val="00DE7F46"/>
    <w:rsid w:val="00DF0243"/>
    <w:rsid w:val="00DF0C02"/>
    <w:rsid w:val="00DF0CDC"/>
    <w:rsid w:val="00DF0D72"/>
    <w:rsid w:val="00DF0FB1"/>
    <w:rsid w:val="00DF1E3F"/>
    <w:rsid w:val="00DF254C"/>
    <w:rsid w:val="00DF2894"/>
    <w:rsid w:val="00DF2906"/>
    <w:rsid w:val="00DF2E11"/>
    <w:rsid w:val="00DF2E49"/>
    <w:rsid w:val="00DF3A68"/>
    <w:rsid w:val="00DF3B9D"/>
    <w:rsid w:val="00DF4A68"/>
    <w:rsid w:val="00DF4BBF"/>
    <w:rsid w:val="00DF4DB3"/>
    <w:rsid w:val="00DF5471"/>
    <w:rsid w:val="00DF5C99"/>
    <w:rsid w:val="00DF5D68"/>
    <w:rsid w:val="00DF5D88"/>
    <w:rsid w:val="00DF6AD4"/>
    <w:rsid w:val="00DF76E3"/>
    <w:rsid w:val="00DF78E6"/>
    <w:rsid w:val="00DF7EE9"/>
    <w:rsid w:val="00E003BA"/>
    <w:rsid w:val="00E008AA"/>
    <w:rsid w:val="00E00ADB"/>
    <w:rsid w:val="00E00CDE"/>
    <w:rsid w:val="00E010E9"/>
    <w:rsid w:val="00E0128B"/>
    <w:rsid w:val="00E018BA"/>
    <w:rsid w:val="00E01E10"/>
    <w:rsid w:val="00E01E66"/>
    <w:rsid w:val="00E02EF9"/>
    <w:rsid w:val="00E030D1"/>
    <w:rsid w:val="00E032FB"/>
    <w:rsid w:val="00E03C87"/>
    <w:rsid w:val="00E03E1C"/>
    <w:rsid w:val="00E0441F"/>
    <w:rsid w:val="00E04A9C"/>
    <w:rsid w:val="00E04AAF"/>
    <w:rsid w:val="00E04B08"/>
    <w:rsid w:val="00E04C7D"/>
    <w:rsid w:val="00E05054"/>
    <w:rsid w:val="00E05214"/>
    <w:rsid w:val="00E053E1"/>
    <w:rsid w:val="00E058F8"/>
    <w:rsid w:val="00E059AD"/>
    <w:rsid w:val="00E05FF1"/>
    <w:rsid w:val="00E06108"/>
    <w:rsid w:val="00E0669E"/>
    <w:rsid w:val="00E06FFD"/>
    <w:rsid w:val="00E070C3"/>
    <w:rsid w:val="00E101E7"/>
    <w:rsid w:val="00E10AC9"/>
    <w:rsid w:val="00E10DC5"/>
    <w:rsid w:val="00E11436"/>
    <w:rsid w:val="00E114AB"/>
    <w:rsid w:val="00E11665"/>
    <w:rsid w:val="00E12007"/>
    <w:rsid w:val="00E1208D"/>
    <w:rsid w:val="00E12425"/>
    <w:rsid w:val="00E12519"/>
    <w:rsid w:val="00E12651"/>
    <w:rsid w:val="00E13659"/>
    <w:rsid w:val="00E144A1"/>
    <w:rsid w:val="00E149C3"/>
    <w:rsid w:val="00E14F09"/>
    <w:rsid w:val="00E15858"/>
    <w:rsid w:val="00E15918"/>
    <w:rsid w:val="00E15F01"/>
    <w:rsid w:val="00E166D3"/>
    <w:rsid w:val="00E167F7"/>
    <w:rsid w:val="00E16BC4"/>
    <w:rsid w:val="00E17768"/>
    <w:rsid w:val="00E1791B"/>
    <w:rsid w:val="00E17A40"/>
    <w:rsid w:val="00E17BE3"/>
    <w:rsid w:val="00E20836"/>
    <w:rsid w:val="00E21E29"/>
    <w:rsid w:val="00E21F4A"/>
    <w:rsid w:val="00E2205C"/>
    <w:rsid w:val="00E23789"/>
    <w:rsid w:val="00E23805"/>
    <w:rsid w:val="00E23C07"/>
    <w:rsid w:val="00E25280"/>
    <w:rsid w:val="00E25621"/>
    <w:rsid w:val="00E26062"/>
    <w:rsid w:val="00E26333"/>
    <w:rsid w:val="00E26B47"/>
    <w:rsid w:val="00E2758C"/>
    <w:rsid w:val="00E27D12"/>
    <w:rsid w:val="00E303E8"/>
    <w:rsid w:val="00E30AB7"/>
    <w:rsid w:val="00E3289C"/>
    <w:rsid w:val="00E338E7"/>
    <w:rsid w:val="00E33F41"/>
    <w:rsid w:val="00E33FC5"/>
    <w:rsid w:val="00E3433A"/>
    <w:rsid w:val="00E34A57"/>
    <w:rsid w:val="00E34D3A"/>
    <w:rsid w:val="00E34D5F"/>
    <w:rsid w:val="00E35603"/>
    <w:rsid w:val="00E35706"/>
    <w:rsid w:val="00E35846"/>
    <w:rsid w:val="00E35E7C"/>
    <w:rsid w:val="00E35EB9"/>
    <w:rsid w:val="00E366CB"/>
    <w:rsid w:val="00E36701"/>
    <w:rsid w:val="00E36945"/>
    <w:rsid w:val="00E3698C"/>
    <w:rsid w:val="00E36A5C"/>
    <w:rsid w:val="00E37F9A"/>
    <w:rsid w:val="00E40513"/>
    <w:rsid w:val="00E40746"/>
    <w:rsid w:val="00E40A3A"/>
    <w:rsid w:val="00E40F9D"/>
    <w:rsid w:val="00E42A91"/>
    <w:rsid w:val="00E42C7B"/>
    <w:rsid w:val="00E43223"/>
    <w:rsid w:val="00E43333"/>
    <w:rsid w:val="00E437D1"/>
    <w:rsid w:val="00E43FA1"/>
    <w:rsid w:val="00E440F2"/>
    <w:rsid w:val="00E44330"/>
    <w:rsid w:val="00E445F2"/>
    <w:rsid w:val="00E44D29"/>
    <w:rsid w:val="00E450F5"/>
    <w:rsid w:val="00E4536C"/>
    <w:rsid w:val="00E457B8"/>
    <w:rsid w:val="00E4591F"/>
    <w:rsid w:val="00E45C43"/>
    <w:rsid w:val="00E467C3"/>
    <w:rsid w:val="00E468F7"/>
    <w:rsid w:val="00E46CC6"/>
    <w:rsid w:val="00E502BE"/>
    <w:rsid w:val="00E50723"/>
    <w:rsid w:val="00E50B55"/>
    <w:rsid w:val="00E50B69"/>
    <w:rsid w:val="00E50D96"/>
    <w:rsid w:val="00E512A1"/>
    <w:rsid w:val="00E5208D"/>
    <w:rsid w:val="00E52FC0"/>
    <w:rsid w:val="00E536C7"/>
    <w:rsid w:val="00E53C2E"/>
    <w:rsid w:val="00E53DF2"/>
    <w:rsid w:val="00E53F71"/>
    <w:rsid w:val="00E54105"/>
    <w:rsid w:val="00E54324"/>
    <w:rsid w:val="00E54386"/>
    <w:rsid w:val="00E54560"/>
    <w:rsid w:val="00E547ED"/>
    <w:rsid w:val="00E54E35"/>
    <w:rsid w:val="00E5533F"/>
    <w:rsid w:val="00E553E3"/>
    <w:rsid w:val="00E55710"/>
    <w:rsid w:val="00E569ED"/>
    <w:rsid w:val="00E56A08"/>
    <w:rsid w:val="00E56D3F"/>
    <w:rsid w:val="00E572B7"/>
    <w:rsid w:val="00E578EF"/>
    <w:rsid w:val="00E57D1F"/>
    <w:rsid w:val="00E57DAD"/>
    <w:rsid w:val="00E57E3A"/>
    <w:rsid w:val="00E603DC"/>
    <w:rsid w:val="00E60B1C"/>
    <w:rsid w:val="00E611A3"/>
    <w:rsid w:val="00E61BC5"/>
    <w:rsid w:val="00E61F86"/>
    <w:rsid w:val="00E63101"/>
    <w:rsid w:val="00E63A0C"/>
    <w:rsid w:val="00E63B3D"/>
    <w:rsid w:val="00E63CCB"/>
    <w:rsid w:val="00E63DCF"/>
    <w:rsid w:val="00E641D3"/>
    <w:rsid w:val="00E651F7"/>
    <w:rsid w:val="00E65320"/>
    <w:rsid w:val="00E653F7"/>
    <w:rsid w:val="00E6552E"/>
    <w:rsid w:val="00E65CB5"/>
    <w:rsid w:val="00E65F16"/>
    <w:rsid w:val="00E664C6"/>
    <w:rsid w:val="00E66C58"/>
    <w:rsid w:val="00E671A3"/>
    <w:rsid w:val="00E70DF0"/>
    <w:rsid w:val="00E71546"/>
    <w:rsid w:val="00E7205B"/>
    <w:rsid w:val="00E72091"/>
    <w:rsid w:val="00E722AC"/>
    <w:rsid w:val="00E728B0"/>
    <w:rsid w:val="00E72B03"/>
    <w:rsid w:val="00E735D4"/>
    <w:rsid w:val="00E73DA9"/>
    <w:rsid w:val="00E74129"/>
    <w:rsid w:val="00E7523E"/>
    <w:rsid w:val="00E75478"/>
    <w:rsid w:val="00E75F43"/>
    <w:rsid w:val="00E76424"/>
    <w:rsid w:val="00E76A0E"/>
    <w:rsid w:val="00E76E9C"/>
    <w:rsid w:val="00E77797"/>
    <w:rsid w:val="00E77E26"/>
    <w:rsid w:val="00E77FEB"/>
    <w:rsid w:val="00E810AE"/>
    <w:rsid w:val="00E81339"/>
    <w:rsid w:val="00E816C8"/>
    <w:rsid w:val="00E81D82"/>
    <w:rsid w:val="00E8246A"/>
    <w:rsid w:val="00E82753"/>
    <w:rsid w:val="00E829C7"/>
    <w:rsid w:val="00E82CEE"/>
    <w:rsid w:val="00E83734"/>
    <w:rsid w:val="00E8466C"/>
    <w:rsid w:val="00E84AC2"/>
    <w:rsid w:val="00E84C74"/>
    <w:rsid w:val="00E84F65"/>
    <w:rsid w:val="00E85419"/>
    <w:rsid w:val="00E85D9D"/>
    <w:rsid w:val="00E877C2"/>
    <w:rsid w:val="00E87ADA"/>
    <w:rsid w:val="00E9016C"/>
    <w:rsid w:val="00E90860"/>
    <w:rsid w:val="00E919D4"/>
    <w:rsid w:val="00E91A75"/>
    <w:rsid w:val="00E92044"/>
    <w:rsid w:val="00E92F0F"/>
    <w:rsid w:val="00E93B37"/>
    <w:rsid w:val="00E93C0F"/>
    <w:rsid w:val="00E93F16"/>
    <w:rsid w:val="00E94666"/>
    <w:rsid w:val="00E9477F"/>
    <w:rsid w:val="00E94CA5"/>
    <w:rsid w:val="00E94CB7"/>
    <w:rsid w:val="00E96471"/>
    <w:rsid w:val="00E96856"/>
    <w:rsid w:val="00E96C98"/>
    <w:rsid w:val="00E96FA5"/>
    <w:rsid w:val="00E9731A"/>
    <w:rsid w:val="00E97499"/>
    <w:rsid w:val="00E97F91"/>
    <w:rsid w:val="00EA009A"/>
    <w:rsid w:val="00EA088B"/>
    <w:rsid w:val="00EA0CF3"/>
    <w:rsid w:val="00EA1814"/>
    <w:rsid w:val="00EA1881"/>
    <w:rsid w:val="00EA1C70"/>
    <w:rsid w:val="00EA2F3C"/>
    <w:rsid w:val="00EA34D2"/>
    <w:rsid w:val="00EA3B47"/>
    <w:rsid w:val="00EA41EB"/>
    <w:rsid w:val="00EA4C59"/>
    <w:rsid w:val="00EA5591"/>
    <w:rsid w:val="00EA5DDF"/>
    <w:rsid w:val="00EA5DE8"/>
    <w:rsid w:val="00EA5E84"/>
    <w:rsid w:val="00EA75B8"/>
    <w:rsid w:val="00EB03C3"/>
    <w:rsid w:val="00EB0A92"/>
    <w:rsid w:val="00EB0AA7"/>
    <w:rsid w:val="00EB0BFC"/>
    <w:rsid w:val="00EB0CAA"/>
    <w:rsid w:val="00EB105A"/>
    <w:rsid w:val="00EB1658"/>
    <w:rsid w:val="00EB1A0B"/>
    <w:rsid w:val="00EB23D3"/>
    <w:rsid w:val="00EB2B03"/>
    <w:rsid w:val="00EB2F65"/>
    <w:rsid w:val="00EB45EE"/>
    <w:rsid w:val="00EB4742"/>
    <w:rsid w:val="00EB47AB"/>
    <w:rsid w:val="00EB4DCD"/>
    <w:rsid w:val="00EB4E37"/>
    <w:rsid w:val="00EB504E"/>
    <w:rsid w:val="00EB52CC"/>
    <w:rsid w:val="00EB57BC"/>
    <w:rsid w:val="00EB5D98"/>
    <w:rsid w:val="00EB5DCD"/>
    <w:rsid w:val="00EB6C12"/>
    <w:rsid w:val="00EB7538"/>
    <w:rsid w:val="00EB78C0"/>
    <w:rsid w:val="00EB7B82"/>
    <w:rsid w:val="00EC0D75"/>
    <w:rsid w:val="00EC1195"/>
    <w:rsid w:val="00EC1715"/>
    <w:rsid w:val="00EC1869"/>
    <w:rsid w:val="00EC209F"/>
    <w:rsid w:val="00EC2E7C"/>
    <w:rsid w:val="00EC30DA"/>
    <w:rsid w:val="00EC396F"/>
    <w:rsid w:val="00EC3C5B"/>
    <w:rsid w:val="00EC4779"/>
    <w:rsid w:val="00EC4960"/>
    <w:rsid w:val="00EC4F04"/>
    <w:rsid w:val="00EC548D"/>
    <w:rsid w:val="00EC6436"/>
    <w:rsid w:val="00EC655C"/>
    <w:rsid w:val="00EC68AA"/>
    <w:rsid w:val="00EC6BB0"/>
    <w:rsid w:val="00EC6CFB"/>
    <w:rsid w:val="00EC7163"/>
    <w:rsid w:val="00EC7238"/>
    <w:rsid w:val="00EC7DF8"/>
    <w:rsid w:val="00ED025F"/>
    <w:rsid w:val="00ED0714"/>
    <w:rsid w:val="00ED0D18"/>
    <w:rsid w:val="00ED1059"/>
    <w:rsid w:val="00ED1459"/>
    <w:rsid w:val="00ED16C5"/>
    <w:rsid w:val="00ED189E"/>
    <w:rsid w:val="00ED1D49"/>
    <w:rsid w:val="00ED37F7"/>
    <w:rsid w:val="00ED3AC5"/>
    <w:rsid w:val="00ED3B17"/>
    <w:rsid w:val="00EE01E1"/>
    <w:rsid w:val="00EE0890"/>
    <w:rsid w:val="00EE0D29"/>
    <w:rsid w:val="00EE1137"/>
    <w:rsid w:val="00EE1501"/>
    <w:rsid w:val="00EE1905"/>
    <w:rsid w:val="00EE1CC1"/>
    <w:rsid w:val="00EE1D9C"/>
    <w:rsid w:val="00EE201F"/>
    <w:rsid w:val="00EE23BF"/>
    <w:rsid w:val="00EE2A88"/>
    <w:rsid w:val="00EE36B2"/>
    <w:rsid w:val="00EE380C"/>
    <w:rsid w:val="00EE3862"/>
    <w:rsid w:val="00EE3B82"/>
    <w:rsid w:val="00EE4339"/>
    <w:rsid w:val="00EE45A0"/>
    <w:rsid w:val="00EE5486"/>
    <w:rsid w:val="00EE5AC5"/>
    <w:rsid w:val="00EE5D42"/>
    <w:rsid w:val="00EE748E"/>
    <w:rsid w:val="00EE7ABA"/>
    <w:rsid w:val="00EF0415"/>
    <w:rsid w:val="00EF05E4"/>
    <w:rsid w:val="00EF07EA"/>
    <w:rsid w:val="00EF0F24"/>
    <w:rsid w:val="00EF1053"/>
    <w:rsid w:val="00EF12D9"/>
    <w:rsid w:val="00EF1695"/>
    <w:rsid w:val="00EF1B9A"/>
    <w:rsid w:val="00EF1E85"/>
    <w:rsid w:val="00EF1ECE"/>
    <w:rsid w:val="00EF24A6"/>
    <w:rsid w:val="00EF25CA"/>
    <w:rsid w:val="00EF490A"/>
    <w:rsid w:val="00EF4E68"/>
    <w:rsid w:val="00EF4EE1"/>
    <w:rsid w:val="00EF4FEE"/>
    <w:rsid w:val="00EF5560"/>
    <w:rsid w:val="00EF5A38"/>
    <w:rsid w:val="00EF5CBC"/>
    <w:rsid w:val="00EF6350"/>
    <w:rsid w:val="00EF6523"/>
    <w:rsid w:val="00EF6894"/>
    <w:rsid w:val="00EF7307"/>
    <w:rsid w:val="00F000BF"/>
    <w:rsid w:val="00F0071A"/>
    <w:rsid w:val="00F00B5D"/>
    <w:rsid w:val="00F00C64"/>
    <w:rsid w:val="00F00E06"/>
    <w:rsid w:val="00F012C2"/>
    <w:rsid w:val="00F015D4"/>
    <w:rsid w:val="00F0224D"/>
    <w:rsid w:val="00F0255D"/>
    <w:rsid w:val="00F02A28"/>
    <w:rsid w:val="00F03ADC"/>
    <w:rsid w:val="00F040E9"/>
    <w:rsid w:val="00F04A8C"/>
    <w:rsid w:val="00F0565A"/>
    <w:rsid w:val="00F06508"/>
    <w:rsid w:val="00F0662F"/>
    <w:rsid w:val="00F06730"/>
    <w:rsid w:val="00F07794"/>
    <w:rsid w:val="00F111B6"/>
    <w:rsid w:val="00F11963"/>
    <w:rsid w:val="00F11CC6"/>
    <w:rsid w:val="00F11ED1"/>
    <w:rsid w:val="00F12C1F"/>
    <w:rsid w:val="00F14655"/>
    <w:rsid w:val="00F14947"/>
    <w:rsid w:val="00F15256"/>
    <w:rsid w:val="00F16620"/>
    <w:rsid w:val="00F16BC6"/>
    <w:rsid w:val="00F17139"/>
    <w:rsid w:val="00F17199"/>
    <w:rsid w:val="00F174D6"/>
    <w:rsid w:val="00F17607"/>
    <w:rsid w:val="00F17C8E"/>
    <w:rsid w:val="00F20004"/>
    <w:rsid w:val="00F2020D"/>
    <w:rsid w:val="00F20610"/>
    <w:rsid w:val="00F20939"/>
    <w:rsid w:val="00F21537"/>
    <w:rsid w:val="00F2163A"/>
    <w:rsid w:val="00F22383"/>
    <w:rsid w:val="00F2239D"/>
    <w:rsid w:val="00F2356E"/>
    <w:rsid w:val="00F23657"/>
    <w:rsid w:val="00F24387"/>
    <w:rsid w:val="00F24A8A"/>
    <w:rsid w:val="00F251CD"/>
    <w:rsid w:val="00F2576A"/>
    <w:rsid w:val="00F25BAA"/>
    <w:rsid w:val="00F27DD9"/>
    <w:rsid w:val="00F3031E"/>
    <w:rsid w:val="00F30E2D"/>
    <w:rsid w:val="00F31156"/>
    <w:rsid w:val="00F315A4"/>
    <w:rsid w:val="00F316E3"/>
    <w:rsid w:val="00F32806"/>
    <w:rsid w:val="00F328C1"/>
    <w:rsid w:val="00F330C7"/>
    <w:rsid w:val="00F34B03"/>
    <w:rsid w:val="00F359C9"/>
    <w:rsid w:val="00F35CCE"/>
    <w:rsid w:val="00F361E2"/>
    <w:rsid w:val="00F3639C"/>
    <w:rsid w:val="00F36460"/>
    <w:rsid w:val="00F36CF0"/>
    <w:rsid w:val="00F37818"/>
    <w:rsid w:val="00F378E8"/>
    <w:rsid w:val="00F37AF1"/>
    <w:rsid w:val="00F37D9A"/>
    <w:rsid w:val="00F40136"/>
    <w:rsid w:val="00F404A1"/>
    <w:rsid w:val="00F40707"/>
    <w:rsid w:val="00F4097D"/>
    <w:rsid w:val="00F409E0"/>
    <w:rsid w:val="00F41093"/>
    <w:rsid w:val="00F413CF"/>
    <w:rsid w:val="00F418CF"/>
    <w:rsid w:val="00F42987"/>
    <w:rsid w:val="00F42E17"/>
    <w:rsid w:val="00F458DD"/>
    <w:rsid w:val="00F45929"/>
    <w:rsid w:val="00F459C1"/>
    <w:rsid w:val="00F4731C"/>
    <w:rsid w:val="00F5027F"/>
    <w:rsid w:val="00F513AA"/>
    <w:rsid w:val="00F51A4A"/>
    <w:rsid w:val="00F51CF3"/>
    <w:rsid w:val="00F5300E"/>
    <w:rsid w:val="00F530F0"/>
    <w:rsid w:val="00F532A5"/>
    <w:rsid w:val="00F534FB"/>
    <w:rsid w:val="00F53C9F"/>
    <w:rsid w:val="00F54212"/>
    <w:rsid w:val="00F5485F"/>
    <w:rsid w:val="00F54D15"/>
    <w:rsid w:val="00F5577F"/>
    <w:rsid w:val="00F55E90"/>
    <w:rsid w:val="00F56013"/>
    <w:rsid w:val="00F56567"/>
    <w:rsid w:val="00F5703A"/>
    <w:rsid w:val="00F5736C"/>
    <w:rsid w:val="00F57713"/>
    <w:rsid w:val="00F60F43"/>
    <w:rsid w:val="00F611D2"/>
    <w:rsid w:val="00F620D9"/>
    <w:rsid w:val="00F63700"/>
    <w:rsid w:val="00F63B98"/>
    <w:rsid w:val="00F647F6"/>
    <w:rsid w:val="00F667CD"/>
    <w:rsid w:val="00F66EBC"/>
    <w:rsid w:val="00F66F3E"/>
    <w:rsid w:val="00F672DB"/>
    <w:rsid w:val="00F67F70"/>
    <w:rsid w:val="00F70679"/>
    <w:rsid w:val="00F70E95"/>
    <w:rsid w:val="00F70FE0"/>
    <w:rsid w:val="00F71075"/>
    <w:rsid w:val="00F719F8"/>
    <w:rsid w:val="00F71EB5"/>
    <w:rsid w:val="00F72B68"/>
    <w:rsid w:val="00F7302C"/>
    <w:rsid w:val="00F7313D"/>
    <w:rsid w:val="00F745E7"/>
    <w:rsid w:val="00F74846"/>
    <w:rsid w:val="00F74BCE"/>
    <w:rsid w:val="00F756E6"/>
    <w:rsid w:val="00F75751"/>
    <w:rsid w:val="00F75E68"/>
    <w:rsid w:val="00F7612E"/>
    <w:rsid w:val="00F76718"/>
    <w:rsid w:val="00F7739A"/>
    <w:rsid w:val="00F77CDF"/>
    <w:rsid w:val="00F8018A"/>
    <w:rsid w:val="00F80D45"/>
    <w:rsid w:val="00F8177B"/>
    <w:rsid w:val="00F81F8D"/>
    <w:rsid w:val="00F8271B"/>
    <w:rsid w:val="00F82898"/>
    <w:rsid w:val="00F8328A"/>
    <w:rsid w:val="00F83E52"/>
    <w:rsid w:val="00F84023"/>
    <w:rsid w:val="00F84318"/>
    <w:rsid w:val="00F84B7D"/>
    <w:rsid w:val="00F8597C"/>
    <w:rsid w:val="00F85AEA"/>
    <w:rsid w:val="00F85DCB"/>
    <w:rsid w:val="00F862B8"/>
    <w:rsid w:val="00F86415"/>
    <w:rsid w:val="00F864DB"/>
    <w:rsid w:val="00F866B8"/>
    <w:rsid w:val="00F8681A"/>
    <w:rsid w:val="00F86EBE"/>
    <w:rsid w:val="00F90587"/>
    <w:rsid w:val="00F908B7"/>
    <w:rsid w:val="00F90A93"/>
    <w:rsid w:val="00F90ED1"/>
    <w:rsid w:val="00F91CA5"/>
    <w:rsid w:val="00F9239C"/>
    <w:rsid w:val="00F9241F"/>
    <w:rsid w:val="00F93653"/>
    <w:rsid w:val="00F93A9C"/>
    <w:rsid w:val="00F93FF4"/>
    <w:rsid w:val="00F949B5"/>
    <w:rsid w:val="00F954B6"/>
    <w:rsid w:val="00F9572A"/>
    <w:rsid w:val="00F9640A"/>
    <w:rsid w:val="00F96632"/>
    <w:rsid w:val="00FA049F"/>
    <w:rsid w:val="00FA0630"/>
    <w:rsid w:val="00FA07AB"/>
    <w:rsid w:val="00FA0C49"/>
    <w:rsid w:val="00FA0C57"/>
    <w:rsid w:val="00FA171B"/>
    <w:rsid w:val="00FA19C8"/>
    <w:rsid w:val="00FA1DFA"/>
    <w:rsid w:val="00FA30CC"/>
    <w:rsid w:val="00FA3C5B"/>
    <w:rsid w:val="00FA3DFF"/>
    <w:rsid w:val="00FA3FDC"/>
    <w:rsid w:val="00FA46CB"/>
    <w:rsid w:val="00FA49ED"/>
    <w:rsid w:val="00FA5823"/>
    <w:rsid w:val="00FA5878"/>
    <w:rsid w:val="00FA7657"/>
    <w:rsid w:val="00FA77B7"/>
    <w:rsid w:val="00FA7D00"/>
    <w:rsid w:val="00FA7F10"/>
    <w:rsid w:val="00FB0214"/>
    <w:rsid w:val="00FB033B"/>
    <w:rsid w:val="00FB1151"/>
    <w:rsid w:val="00FB142A"/>
    <w:rsid w:val="00FB147C"/>
    <w:rsid w:val="00FB1517"/>
    <w:rsid w:val="00FB1802"/>
    <w:rsid w:val="00FB2B10"/>
    <w:rsid w:val="00FB2B45"/>
    <w:rsid w:val="00FB2B83"/>
    <w:rsid w:val="00FB3BE1"/>
    <w:rsid w:val="00FB46DB"/>
    <w:rsid w:val="00FB48FA"/>
    <w:rsid w:val="00FB4F0F"/>
    <w:rsid w:val="00FB51DA"/>
    <w:rsid w:val="00FB528B"/>
    <w:rsid w:val="00FB5FC4"/>
    <w:rsid w:val="00FB6164"/>
    <w:rsid w:val="00FB6F2A"/>
    <w:rsid w:val="00FB706E"/>
    <w:rsid w:val="00FC03F0"/>
    <w:rsid w:val="00FC0A34"/>
    <w:rsid w:val="00FC3002"/>
    <w:rsid w:val="00FC3440"/>
    <w:rsid w:val="00FC3DA2"/>
    <w:rsid w:val="00FC472E"/>
    <w:rsid w:val="00FC4806"/>
    <w:rsid w:val="00FC491C"/>
    <w:rsid w:val="00FC4F13"/>
    <w:rsid w:val="00FC6DE1"/>
    <w:rsid w:val="00FC6FCF"/>
    <w:rsid w:val="00FC7156"/>
    <w:rsid w:val="00FC7422"/>
    <w:rsid w:val="00FC7969"/>
    <w:rsid w:val="00FC7DAF"/>
    <w:rsid w:val="00FC7E3C"/>
    <w:rsid w:val="00FD08A1"/>
    <w:rsid w:val="00FD13A2"/>
    <w:rsid w:val="00FD287D"/>
    <w:rsid w:val="00FD3388"/>
    <w:rsid w:val="00FD33CE"/>
    <w:rsid w:val="00FD3438"/>
    <w:rsid w:val="00FD3DCC"/>
    <w:rsid w:val="00FD3E00"/>
    <w:rsid w:val="00FD449B"/>
    <w:rsid w:val="00FD463F"/>
    <w:rsid w:val="00FD4877"/>
    <w:rsid w:val="00FD4CD1"/>
    <w:rsid w:val="00FD4F20"/>
    <w:rsid w:val="00FD54E6"/>
    <w:rsid w:val="00FD55BC"/>
    <w:rsid w:val="00FD5AD0"/>
    <w:rsid w:val="00FD6221"/>
    <w:rsid w:val="00FD6C28"/>
    <w:rsid w:val="00FD7062"/>
    <w:rsid w:val="00FD73F5"/>
    <w:rsid w:val="00FE082D"/>
    <w:rsid w:val="00FE0A04"/>
    <w:rsid w:val="00FE113A"/>
    <w:rsid w:val="00FE1E00"/>
    <w:rsid w:val="00FE2A09"/>
    <w:rsid w:val="00FE2B4B"/>
    <w:rsid w:val="00FE311C"/>
    <w:rsid w:val="00FE3415"/>
    <w:rsid w:val="00FE380D"/>
    <w:rsid w:val="00FE46AE"/>
    <w:rsid w:val="00FE5D1E"/>
    <w:rsid w:val="00FE5F67"/>
    <w:rsid w:val="00FE5F90"/>
    <w:rsid w:val="00FE6311"/>
    <w:rsid w:val="00FE650F"/>
    <w:rsid w:val="00FE66C3"/>
    <w:rsid w:val="00FE6D98"/>
    <w:rsid w:val="00FE7623"/>
    <w:rsid w:val="00FE77EA"/>
    <w:rsid w:val="00FE7FF7"/>
    <w:rsid w:val="00FF15A3"/>
    <w:rsid w:val="00FF1F87"/>
    <w:rsid w:val="00FF330C"/>
    <w:rsid w:val="00FF33BF"/>
    <w:rsid w:val="00FF48AD"/>
    <w:rsid w:val="00FF48F4"/>
    <w:rsid w:val="00FF4A0B"/>
    <w:rsid w:val="00FF5116"/>
    <w:rsid w:val="00FF5582"/>
    <w:rsid w:val="00FF6980"/>
    <w:rsid w:val="00FF6A63"/>
    <w:rsid w:val="00FF6DEE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EFAF1-C51D-456D-93E0-D9406BB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3"/>
  </w:style>
  <w:style w:type="paragraph" w:styleId="1">
    <w:name w:val="heading 1"/>
    <w:basedOn w:val="a"/>
    <w:next w:val="a"/>
    <w:link w:val="10"/>
    <w:uiPriority w:val="99"/>
    <w:qFormat/>
    <w:rsid w:val="00864D4D"/>
    <w:pPr>
      <w:keepNext/>
      <w:ind w:firstLine="0"/>
      <w:outlineLvl w:val="0"/>
    </w:pPr>
    <w:rPr>
      <w:rFonts w:eastAsia="Times New Roman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0A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64D4D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64D4D"/>
    <w:rPr>
      <w:rFonts w:eastAsia="Times New Roman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64D4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rsid w:val="00864D4D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64D4D"/>
    <w:rPr>
      <w:rFonts w:eastAsia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864D4D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864D4D"/>
    <w:rPr>
      <w:rFonts w:eastAsia="Times New Roman"/>
      <w:sz w:val="28"/>
      <w:szCs w:val="20"/>
    </w:rPr>
  </w:style>
  <w:style w:type="paragraph" w:styleId="a8">
    <w:name w:val="Body Text Indent"/>
    <w:basedOn w:val="a"/>
    <w:link w:val="a9"/>
    <w:rsid w:val="00864D4D"/>
    <w:pPr>
      <w:spacing w:after="120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64D4D"/>
    <w:rPr>
      <w:rFonts w:eastAsia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64D4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864D4D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64D4D"/>
    <w:rPr>
      <w:rFonts w:eastAsia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64D4D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64D4D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64D4D"/>
    <w:pPr>
      <w:widowControl w:val="0"/>
      <w:autoSpaceDE w:val="0"/>
      <w:autoSpaceDN w:val="0"/>
      <w:adjustRightInd w:val="0"/>
      <w:spacing w:line="293" w:lineRule="exact"/>
      <w:ind w:firstLine="545"/>
    </w:pPr>
    <w:rPr>
      <w:rFonts w:eastAsia="Calibri"/>
      <w:lang w:eastAsia="ru-RU"/>
    </w:rPr>
  </w:style>
  <w:style w:type="character" w:customStyle="1" w:styleId="FontStyle12">
    <w:name w:val="Font Style12"/>
    <w:rsid w:val="00864D4D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864D4D"/>
    <w:pPr>
      <w:widowControl w:val="0"/>
      <w:autoSpaceDE w:val="0"/>
      <w:autoSpaceDN w:val="0"/>
      <w:adjustRightInd w:val="0"/>
      <w:spacing w:line="290" w:lineRule="exact"/>
      <w:ind w:firstLine="569"/>
    </w:pPr>
    <w:rPr>
      <w:rFonts w:eastAsia="Calibri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64D4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64D4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00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E00ADB"/>
    <w:pPr>
      <w:ind w:firstLine="0"/>
      <w:jc w:val="center"/>
    </w:pPr>
    <w:rPr>
      <w:rFonts w:eastAsia="Times New Roman"/>
      <w:b/>
      <w:szCs w:val="22"/>
      <w:lang w:eastAsia="ru-RU"/>
    </w:rPr>
  </w:style>
  <w:style w:type="character" w:customStyle="1" w:styleId="ae">
    <w:name w:val="Название Знак"/>
    <w:basedOn w:val="a0"/>
    <w:link w:val="ad"/>
    <w:rsid w:val="00E00ADB"/>
    <w:rPr>
      <w:rFonts w:eastAsia="Times New Roman"/>
      <w:b/>
      <w:szCs w:val="22"/>
      <w:lang w:eastAsia="ru-RU"/>
    </w:rPr>
  </w:style>
  <w:style w:type="paragraph" w:styleId="af">
    <w:name w:val="No Spacing"/>
    <w:uiPriority w:val="1"/>
    <w:qFormat/>
    <w:rsid w:val="009A3107"/>
    <w:pPr>
      <w:ind w:firstLine="709"/>
    </w:pPr>
    <w:rPr>
      <w:rFonts w:eastAsia="Times New Roman"/>
      <w:sz w:val="28"/>
      <w:szCs w:val="28"/>
      <w:lang w:eastAsia="ru-RU"/>
    </w:rPr>
  </w:style>
  <w:style w:type="character" w:styleId="af0">
    <w:name w:val="Hyperlink"/>
    <w:basedOn w:val="a0"/>
    <w:uiPriority w:val="99"/>
    <w:rsid w:val="00715E8F"/>
    <w:rPr>
      <w:color w:val="000000"/>
      <w:u w:val="single"/>
    </w:rPr>
  </w:style>
  <w:style w:type="paragraph" w:styleId="af1">
    <w:name w:val="footnote text"/>
    <w:basedOn w:val="a"/>
    <w:link w:val="af2"/>
    <w:rsid w:val="00715E8F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715E8F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715E8F"/>
    <w:rPr>
      <w:vertAlign w:val="superscript"/>
    </w:rPr>
  </w:style>
  <w:style w:type="character" w:styleId="af4">
    <w:name w:val="page number"/>
    <w:basedOn w:val="a0"/>
    <w:rsid w:val="00715E8F"/>
  </w:style>
  <w:style w:type="character" w:styleId="af5">
    <w:name w:val="Book Title"/>
    <w:basedOn w:val="a0"/>
    <w:uiPriority w:val="33"/>
    <w:qFormat/>
    <w:rsid w:val="00715E8F"/>
    <w:rPr>
      <w:b/>
      <w:bCs/>
      <w:smallCaps/>
      <w:spacing w:val="5"/>
    </w:rPr>
  </w:style>
  <w:style w:type="paragraph" w:styleId="af6">
    <w:name w:val="header"/>
    <w:basedOn w:val="a"/>
    <w:link w:val="af7"/>
    <w:uiPriority w:val="99"/>
    <w:semiHidden/>
    <w:unhideWhenUsed/>
    <w:rsid w:val="00715E8F"/>
    <w:pPr>
      <w:tabs>
        <w:tab w:val="center" w:pos="4677"/>
        <w:tab w:val="right" w:pos="9355"/>
      </w:tabs>
      <w:ind w:firstLine="0"/>
    </w:pPr>
    <w:rPr>
      <w:rFonts w:eastAsia="Times New Roman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715E8F"/>
    <w:rPr>
      <w:rFonts w:eastAsia="Times New Roman"/>
      <w:lang w:eastAsia="ru-RU"/>
    </w:rPr>
  </w:style>
  <w:style w:type="character" w:customStyle="1" w:styleId="g">
    <w:name w:val="g"/>
    <w:basedOn w:val="a0"/>
    <w:rsid w:val="00715E8F"/>
  </w:style>
  <w:style w:type="paragraph" w:styleId="af8">
    <w:name w:val="Balloon Text"/>
    <w:basedOn w:val="a"/>
    <w:link w:val="af9"/>
    <w:uiPriority w:val="99"/>
    <w:semiHidden/>
    <w:unhideWhenUsed/>
    <w:rsid w:val="00DD1B3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D1B33"/>
    <w:rPr>
      <w:rFonts w:ascii="Tahoma" w:hAnsi="Tahoma" w:cs="Tahoma"/>
      <w:sz w:val="16"/>
      <w:szCs w:val="16"/>
    </w:rPr>
  </w:style>
  <w:style w:type="character" w:styleId="afa">
    <w:name w:val="Strong"/>
    <w:basedOn w:val="a0"/>
    <w:uiPriority w:val="22"/>
    <w:qFormat/>
    <w:rsid w:val="007B6B1B"/>
    <w:rPr>
      <w:b/>
      <w:bCs/>
    </w:rPr>
  </w:style>
  <w:style w:type="character" w:customStyle="1" w:styleId="apple-converted-space">
    <w:name w:val="apple-converted-space"/>
    <w:basedOn w:val="a0"/>
    <w:rsid w:val="007B6B1B"/>
  </w:style>
  <w:style w:type="character" w:styleId="afb">
    <w:name w:val="Emphasis"/>
    <w:basedOn w:val="a0"/>
    <w:uiPriority w:val="20"/>
    <w:qFormat/>
    <w:rsid w:val="007B6B1B"/>
    <w:rPr>
      <w:i/>
      <w:iCs/>
    </w:rPr>
  </w:style>
  <w:style w:type="paragraph" w:styleId="afc">
    <w:name w:val="Subtitle"/>
    <w:basedOn w:val="a"/>
    <w:next w:val="a"/>
    <w:link w:val="afd"/>
    <w:qFormat/>
    <w:rsid w:val="004F15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d">
    <w:name w:val="Подзаголовок Знак"/>
    <w:basedOn w:val="a0"/>
    <w:link w:val="afc"/>
    <w:rsid w:val="004F15DA"/>
    <w:rPr>
      <w:rFonts w:ascii="Cambria" w:eastAsia="Times New Roman" w:hAnsi="Cambria"/>
    </w:rPr>
  </w:style>
  <w:style w:type="table" w:styleId="afe">
    <w:name w:val="Table Grid"/>
    <w:basedOn w:val="a1"/>
    <w:rsid w:val="0020091D"/>
    <w:pPr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20091D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3</cp:revision>
  <dcterms:created xsi:type="dcterms:W3CDTF">2017-05-02T09:34:00Z</dcterms:created>
  <dcterms:modified xsi:type="dcterms:W3CDTF">2018-05-30T10:34:00Z</dcterms:modified>
</cp:coreProperties>
</file>