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C5" w:rsidRPr="00A31997" w:rsidRDefault="00261CF7" w:rsidP="00784B06">
      <w:pPr>
        <w:pStyle w:val="2"/>
        <w:spacing w:before="0" w:after="0" w:line="240" w:lineRule="auto"/>
        <w:ind w:left="0" w:right="0"/>
        <w:rPr>
          <w:rFonts w:cstheme="minorHAnsi"/>
          <w:b/>
          <w:i w:val="0"/>
          <w:sz w:val="20"/>
          <w:szCs w:val="20"/>
        </w:rPr>
      </w:pPr>
      <w:r w:rsidRPr="00A31997">
        <w:rPr>
          <w:rFonts w:cstheme="minorHAnsi"/>
          <w:b/>
          <w:i w:val="0"/>
          <w:sz w:val="20"/>
          <w:szCs w:val="20"/>
        </w:rPr>
        <w:t>Минская духовная академия</w:t>
      </w:r>
    </w:p>
    <w:p w:rsidR="00117528" w:rsidRPr="00A31997" w:rsidRDefault="00117528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D36CC5" w:rsidRPr="00A31997" w:rsidRDefault="00D36CC5" w:rsidP="00784B0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997">
        <w:rPr>
          <w:rFonts w:cstheme="minorHAnsi"/>
          <w:b/>
          <w:sz w:val="20"/>
          <w:szCs w:val="20"/>
        </w:rPr>
        <w:t>Белорусский государственный университет, кафедра международного менеджмента, кафедра теоретической и институциональной экономики экономического факультета</w:t>
      </w:r>
    </w:p>
    <w:p w:rsidR="00117528" w:rsidRPr="00A31997" w:rsidRDefault="00117528" w:rsidP="00784B0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36CC5" w:rsidRPr="00A31997" w:rsidRDefault="00D36CC5" w:rsidP="00784B0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997">
        <w:rPr>
          <w:rFonts w:cstheme="minorHAnsi"/>
          <w:b/>
          <w:sz w:val="20"/>
          <w:szCs w:val="20"/>
        </w:rPr>
        <w:t>Европейская исследовательская ассоциация «</w:t>
      </w:r>
      <w:proofErr w:type="spellStart"/>
      <w:r w:rsidRPr="00A31997">
        <w:rPr>
          <w:rFonts w:cstheme="minorHAnsi"/>
          <w:b/>
          <w:sz w:val="20"/>
          <w:szCs w:val="20"/>
        </w:rPr>
        <w:t>Oikonomos</w:t>
      </w:r>
      <w:proofErr w:type="spellEnd"/>
      <w:r w:rsidRPr="00A31997">
        <w:rPr>
          <w:rFonts w:cstheme="minorHAnsi"/>
          <w:b/>
          <w:sz w:val="20"/>
          <w:szCs w:val="20"/>
        </w:rPr>
        <w:t>»</w:t>
      </w:r>
    </w:p>
    <w:p w:rsidR="00117528" w:rsidRPr="00A31997" w:rsidRDefault="00117528" w:rsidP="00784B0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36CC5" w:rsidRPr="00A31997" w:rsidRDefault="00D36CC5" w:rsidP="00784B0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997">
        <w:rPr>
          <w:rFonts w:cstheme="minorHAnsi"/>
          <w:b/>
          <w:sz w:val="20"/>
          <w:szCs w:val="20"/>
        </w:rPr>
        <w:t>Общественное благотворительное объединение «Центр поддержки с</w:t>
      </w:r>
      <w:r w:rsidR="00A31997">
        <w:rPr>
          <w:rFonts w:cstheme="minorHAnsi"/>
          <w:b/>
          <w:sz w:val="20"/>
          <w:szCs w:val="20"/>
        </w:rPr>
        <w:t>е</w:t>
      </w:r>
      <w:r w:rsidRPr="00A31997">
        <w:rPr>
          <w:rFonts w:cstheme="minorHAnsi"/>
          <w:b/>
          <w:sz w:val="20"/>
          <w:szCs w:val="20"/>
        </w:rPr>
        <w:t>мьи и материнства «</w:t>
      </w:r>
      <w:proofErr w:type="spellStart"/>
      <w:r w:rsidRPr="00A31997">
        <w:rPr>
          <w:rFonts w:cstheme="minorHAnsi"/>
          <w:b/>
          <w:sz w:val="20"/>
          <w:szCs w:val="20"/>
        </w:rPr>
        <w:t>Матуля</w:t>
      </w:r>
      <w:proofErr w:type="spellEnd"/>
      <w:r w:rsidRPr="00A31997">
        <w:rPr>
          <w:rFonts w:cstheme="minorHAnsi"/>
          <w:b/>
          <w:sz w:val="20"/>
          <w:szCs w:val="20"/>
        </w:rPr>
        <w:t>»</w:t>
      </w:r>
    </w:p>
    <w:p w:rsidR="00A0620D" w:rsidRPr="00A31997" w:rsidRDefault="00A0620D" w:rsidP="00784B0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A0620D" w:rsidRPr="00A31997" w:rsidRDefault="00A0620D" w:rsidP="00784B0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997">
        <w:rPr>
          <w:rFonts w:cstheme="minorHAnsi"/>
          <w:b/>
          <w:sz w:val="20"/>
          <w:szCs w:val="20"/>
        </w:rPr>
        <w:t>Институт теологии Белорусского государственного университета</w:t>
      </w:r>
    </w:p>
    <w:p w:rsidR="00234F21" w:rsidRPr="00DA2FB3" w:rsidRDefault="00234F21" w:rsidP="00784B06">
      <w:pPr>
        <w:spacing w:after="0" w:line="240" w:lineRule="auto"/>
        <w:rPr>
          <w:rFonts w:cstheme="minorHAnsi"/>
          <w:sz w:val="28"/>
          <w:szCs w:val="28"/>
        </w:rPr>
      </w:pPr>
    </w:p>
    <w:p w:rsidR="00D36CC5" w:rsidRPr="00DA2FB3" w:rsidRDefault="00D36CC5" w:rsidP="00784B0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2FB3">
        <w:rPr>
          <w:rFonts w:cstheme="minorHAnsi"/>
          <w:b/>
          <w:sz w:val="28"/>
          <w:szCs w:val="28"/>
        </w:rPr>
        <w:t>Международная научно-практическая конференция</w:t>
      </w:r>
    </w:p>
    <w:p w:rsidR="00D36CC5" w:rsidRPr="00DA2FB3" w:rsidRDefault="00D36CC5" w:rsidP="00784B0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2FB3">
        <w:rPr>
          <w:rFonts w:cstheme="minorHAnsi"/>
          <w:b/>
          <w:sz w:val="28"/>
          <w:szCs w:val="28"/>
        </w:rPr>
        <w:t>«Социум и христианство</w:t>
      </w:r>
      <w:r w:rsidR="00027D55" w:rsidRPr="00DA2FB3">
        <w:rPr>
          <w:rFonts w:cstheme="minorHAnsi"/>
          <w:b/>
          <w:sz w:val="28"/>
          <w:szCs w:val="28"/>
        </w:rPr>
        <w:t>»</w:t>
      </w:r>
    </w:p>
    <w:p w:rsidR="00820CF3" w:rsidRPr="00A31997" w:rsidRDefault="00C92EDD" w:rsidP="00784B0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31997">
        <w:rPr>
          <w:rFonts w:cstheme="minorHAnsi"/>
          <w:sz w:val="20"/>
          <w:szCs w:val="20"/>
        </w:rPr>
        <w:t>2</w:t>
      </w:r>
      <w:r w:rsidR="00A0620D" w:rsidRPr="00A31997">
        <w:rPr>
          <w:rFonts w:cstheme="minorHAnsi"/>
          <w:sz w:val="20"/>
          <w:szCs w:val="20"/>
        </w:rPr>
        <w:t>6</w:t>
      </w:r>
      <w:r w:rsidRPr="00A31997">
        <w:rPr>
          <w:rFonts w:cstheme="minorHAnsi"/>
          <w:sz w:val="20"/>
          <w:szCs w:val="20"/>
        </w:rPr>
        <w:t xml:space="preserve"> января 201</w:t>
      </w:r>
      <w:r w:rsidR="00A0620D" w:rsidRPr="00A31997">
        <w:rPr>
          <w:rFonts w:cstheme="minorHAnsi"/>
          <w:sz w:val="20"/>
          <w:szCs w:val="20"/>
        </w:rPr>
        <w:t>9</w:t>
      </w:r>
      <w:r w:rsidR="00820CF3" w:rsidRPr="00A31997">
        <w:rPr>
          <w:rFonts w:cstheme="minorHAnsi"/>
          <w:sz w:val="20"/>
          <w:szCs w:val="20"/>
        </w:rPr>
        <w:t xml:space="preserve"> г.</w:t>
      </w:r>
    </w:p>
    <w:p w:rsidR="00820CF3" w:rsidRPr="00A31997" w:rsidRDefault="00820CF3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D36CC5" w:rsidRDefault="00D36CC5" w:rsidP="00784B06">
      <w:pPr>
        <w:spacing w:after="0" w:line="240" w:lineRule="auto"/>
        <w:rPr>
          <w:rFonts w:cstheme="minorHAnsi"/>
          <w:sz w:val="20"/>
          <w:szCs w:val="20"/>
        </w:rPr>
      </w:pPr>
      <w:r w:rsidRPr="00A31997">
        <w:rPr>
          <w:rFonts w:cstheme="minorHAnsi"/>
          <w:sz w:val="20"/>
          <w:szCs w:val="20"/>
        </w:rPr>
        <w:t xml:space="preserve">Место проведения: Минск, ул. </w:t>
      </w:r>
      <w:proofErr w:type="spellStart"/>
      <w:r w:rsidRPr="00A31997">
        <w:rPr>
          <w:rFonts w:cstheme="minorHAnsi"/>
          <w:sz w:val="20"/>
          <w:szCs w:val="20"/>
        </w:rPr>
        <w:t>Зыбицкая</w:t>
      </w:r>
      <w:proofErr w:type="spellEnd"/>
      <w:r w:rsidRPr="00A31997">
        <w:rPr>
          <w:rFonts w:cstheme="minorHAnsi"/>
          <w:sz w:val="20"/>
          <w:szCs w:val="20"/>
        </w:rPr>
        <w:t>, 27. Минская духовная академия (станция метро «Немига»).</w:t>
      </w:r>
    </w:p>
    <w:p w:rsidR="00A31997" w:rsidRPr="00A31997" w:rsidRDefault="00A31997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A31997" w:rsidRPr="00A31997" w:rsidRDefault="00A31997" w:rsidP="0078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19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"/var/folders/n7/rk7k6mtd71lfbhv8dqgc984r0000gn/T/com.microsoft.Word/WebArchiveCopyPasteTempFiles/PySYzRdDckE.jpg" \* MERGEFORMATINET </w:instrText>
      </w:r>
      <w:r w:rsidRPr="00A319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19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4520" cy="2721610"/>
            <wp:effectExtent l="0" t="0" r="5080" b="0"/>
            <wp:docPr id="1" name="Рисунок 1" descr="/var/folders/n7/rk7k6mtd71lfbhv8dqgc984r0000gn/T/com.microsoft.Word/WebArchiveCopyPasteTempFiles/PySYzRdD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7/rk7k6mtd71lfbhv8dqgc984r0000gn/T/com.microsoft.Word/WebArchiveCopyPasteTempFiles/PySYzRdDc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9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31997" w:rsidRDefault="00A31997" w:rsidP="00784B0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31997" w:rsidRDefault="00A31997" w:rsidP="00784B0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A31997" w:rsidRPr="001D2179" w:rsidRDefault="00784B06" w:rsidP="00784B06">
      <w:pPr>
        <w:spacing w:after="0" w:line="240" w:lineRule="auto"/>
        <w:jc w:val="center"/>
        <w:rPr>
          <w:rFonts w:cstheme="minorHAnsi"/>
          <w:b/>
          <w:sz w:val="24"/>
          <w:szCs w:val="32"/>
        </w:rPr>
      </w:pPr>
      <w:r w:rsidRPr="001D2179">
        <w:rPr>
          <w:rFonts w:cstheme="minorHAnsi"/>
          <w:b/>
          <w:sz w:val="24"/>
          <w:szCs w:val="32"/>
        </w:rPr>
        <w:lastRenderedPageBreak/>
        <w:t>РАСПИСАНИЕ 26 ЯНВАРЯ 2019 г.</w:t>
      </w:r>
    </w:p>
    <w:p w:rsidR="00A31997" w:rsidRPr="00A31997" w:rsidRDefault="00A31997" w:rsidP="00784B0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-411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1384"/>
        <w:gridCol w:w="5812"/>
      </w:tblGrid>
      <w:tr w:rsidR="00A31997" w:rsidRPr="002B2ACB" w:rsidTr="0078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</w:tcPr>
          <w:p w:rsidR="00A31997" w:rsidRPr="00784B06" w:rsidRDefault="00A31997" w:rsidP="00784B06">
            <w:pPr>
              <w:pStyle w:val="p1"/>
              <w:spacing w:before="60" w:after="6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9.30</w:t>
            </w:r>
            <w:r w:rsidR="001E25A4"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 – </w:t>
            </w:r>
            <w:r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9.50</w:t>
            </w:r>
          </w:p>
        </w:tc>
        <w:tc>
          <w:tcPr>
            <w:tcW w:w="5812" w:type="dxa"/>
            <w:shd w:val="clear" w:color="auto" w:fill="FFFFFF" w:themeFill="background1"/>
          </w:tcPr>
          <w:p w:rsidR="00A31997" w:rsidRPr="00784B06" w:rsidRDefault="001E25A4" w:rsidP="00784B06">
            <w:pPr>
              <w:pStyle w:val="p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1"/>
                <w:szCs w:val="22"/>
              </w:rPr>
            </w:pPr>
            <w:r w:rsidRPr="00784B06">
              <w:rPr>
                <w:rFonts w:asciiTheme="minorHAnsi" w:hAnsiTheme="minorHAnsi" w:cstheme="minorHAnsi"/>
                <w:color w:val="000000" w:themeColor="text1"/>
                <w:sz w:val="21"/>
                <w:szCs w:val="22"/>
              </w:rPr>
              <w:t>РЕГИСТРАЦИЯ УЧАСТНИКОВ</w:t>
            </w:r>
          </w:p>
        </w:tc>
      </w:tr>
      <w:tr w:rsidR="00A31997" w:rsidRPr="002B2ACB" w:rsidTr="00784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</w:tcPr>
          <w:p w:rsidR="00A31997" w:rsidRPr="00784B06" w:rsidRDefault="00A31997" w:rsidP="00784B06">
            <w:pPr>
              <w:pStyle w:val="p1"/>
              <w:spacing w:before="60" w:after="6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10.00</w:t>
            </w:r>
            <w:r w:rsidR="001E25A4"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 – </w:t>
            </w:r>
            <w:r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5812" w:type="dxa"/>
            <w:shd w:val="clear" w:color="auto" w:fill="FFFFFF" w:themeFill="background1"/>
          </w:tcPr>
          <w:p w:rsidR="001E25A4" w:rsidRPr="00784B06" w:rsidRDefault="001E25A4" w:rsidP="00150FEF">
            <w:pPr>
              <w:pStyle w:val="p1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784B06">
              <w:rPr>
                <w:rFonts w:asciiTheme="minorHAnsi" w:hAnsiTheme="minorHAnsi" w:cstheme="minorHAnsi"/>
                <w:color w:val="000000" w:themeColor="text1"/>
                <w:sz w:val="21"/>
              </w:rPr>
              <w:t>ОТКРЫТИЕ КОНФЕРЕНЦИИ. ПЛЕНАРНОЕ ЗАСЕДАНИЕ</w:t>
            </w:r>
          </w:p>
          <w:p w:rsidR="00A31997" w:rsidRPr="001E25A4" w:rsidRDefault="001E25A4" w:rsidP="00150FEF">
            <w:pPr>
              <w:pStyle w:val="p1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1E25A4"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  <w:t>В актовом зале</w:t>
            </w:r>
            <w:r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  <w:t xml:space="preserve"> Минской духовной академии</w:t>
            </w:r>
          </w:p>
        </w:tc>
      </w:tr>
      <w:tr w:rsidR="001E25A4" w:rsidRPr="002B2ACB" w:rsidTr="0078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</w:tcPr>
          <w:p w:rsidR="001E25A4" w:rsidRPr="00784B06" w:rsidRDefault="001E25A4" w:rsidP="00784B06">
            <w:pPr>
              <w:pStyle w:val="p1"/>
              <w:spacing w:before="60" w:after="6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12.00 – 12.15</w:t>
            </w:r>
          </w:p>
        </w:tc>
        <w:tc>
          <w:tcPr>
            <w:tcW w:w="5812" w:type="dxa"/>
            <w:shd w:val="clear" w:color="auto" w:fill="FFFFFF" w:themeFill="background1"/>
          </w:tcPr>
          <w:p w:rsidR="00703022" w:rsidRPr="00784B06" w:rsidRDefault="00703022" w:rsidP="00150FEF">
            <w:pPr>
              <w:pStyle w:val="p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784B06">
              <w:rPr>
                <w:rFonts w:asciiTheme="minorHAnsi" w:hAnsiTheme="minorHAnsi" w:cstheme="minorHAnsi"/>
                <w:color w:val="000000" w:themeColor="text1"/>
                <w:sz w:val="21"/>
              </w:rPr>
              <w:t>СОВМЕСТНОЕ ФОТОГРАФИРОВАНИЕ УЧАСТНИКОВ</w:t>
            </w:r>
          </w:p>
          <w:p w:rsidR="001E25A4" w:rsidRPr="001E25A4" w:rsidRDefault="001E25A4" w:rsidP="00150FEF">
            <w:pPr>
              <w:pStyle w:val="p1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03022"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  <w:t>Сбор в пункте регистрации</w:t>
            </w:r>
          </w:p>
        </w:tc>
      </w:tr>
      <w:tr w:rsidR="001E25A4" w:rsidRPr="002B2ACB" w:rsidTr="00784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</w:tcPr>
          <w:p w:rsidR="001E25A4" w:rsidRPr="00784B06" w:rsidRDefault="001E25A4" w:rsidP="00784B06">
            <w:pPr>
              <w:pStyle w:val="p1"/>
              <w:spacing w:before="60" w:after="6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12.15 – 12.45</w:t>
            </w:r>
          </w:p>
        </w:tc>
        <w:tc>
          <w:tcPr>
            <w:tcW w:w="5812" w:type="dxa"/>
            <w:shd w:val="clear" w:color="auto" w:fill="FFFFFF" w:themeFill="background1"/>
          </w:tcPr>
          <w:p w:rsidR="001E25A4" w:rsidRPr="00784B06" w:rsidRDefault="00784B06" w:rsidP="00784B06">
            <w:pPr>
              <w:pStyle w:val="p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784B06">
              <w:rPr>
                <w:rFonts w:asciiTheme="minorHAnsi" w:hAnsiTheme="minorHAnsi" w:cstheme="minorHAnsi"/>
                <w:color w:val="000000" w:themeColor="text1"/>
                <w:sz w:val="21"/>
              </w:rPr>
              <w:t>ПЕРЕРЫВ НА ОБЕД</w:t>
            </w:r>
          </w:p>
        </w:tc>
      </w:tr>
      <w:tr w:rsidR="001E25A4" w:rsidRPr="002B2ACB" w:rsidTr="0078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</w:tcPr>
          <w:p w:rsidR="001E25A4" w:rsidRPr="00784B06" w:rsidRDefault="001E25A4" w:rsidP="00784B06">
            <w:pPr>
              <w:pStyle w:val="p1"/>
              <w:spacing w:before="60" w:after="6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12.45 – 14.15</w:t>
            </w:r>
          </w:p>
        </w:tc>
        <w:tc>
          <w:tcPr>
            <w:tcW w:w="5812" w:type="dxa"/>
            <w:shd w:val="clear" w:color="auto" w:fill="FFFFFF" w:themeFill="background1"/>
          </w:tcPr>
          <w:p w:rsidR="001E25A4" w:rsidRPr="00784B06" w:rsidRDefault="00784B06" w:rsidP="00150FEF">
            <w:pPr>
              <w:pStyle w:val="p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784B06">
              <w:rPr>
                <w:rFonts w:asciiTheme="minorHAnsi" w:hAnsiTheme="minorHAnsi" w:cstheme="minorHAnsi"/>
                <w:color w:val="000000" w:themeColor="text1"/>
                <w:sz w:val="21"/>
              </w:rPr>
              <w:t>ЗАСЕДАНИЯ ПО СЕКЦИЯМ</w:t>
            </w:r>
          </w:p>
          <w:p w:rsidR="001E25A4" w:rsidRPr="001E25A4" w:rsidRDefault="001E25A4" w:rsidP="00150FEF">
            <w:pPr>
              <w:pStyle w:val="p1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84B06"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  <w:t>В аудиториях Минской духовной академии</w:t>
            </w:r>
          </w:p>
        </w:tc>
      </w:tr>
      <w:tr w:rsidR="001E25A4" w:rsidRPr="002B2ACB" w:rsidTr="00784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</w:tcPr>
          <w:p w:rsidR="001E25A4" w:rsidRPr="00784B06" w:rsidRDefault="001E25A4" w:rsidP="00784B06">
            <w:pPr>
              <w:pStyle w:val="p1"/>
              <w:spacing w:before="60" w:after="6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14.15 – 14.30</w:t>
            </w:r>
          </w:p>
        </w:tc>
        <w:tc>
          <w:tcPr>
            <w:tcW w:w="5812" w:type="dxa"/>
            <w:shd w:val="clear" w:color="auto" w:fill="FFFFFF" w:themeFill="background1"/>
          </w:tcPr>
          <w:p w:rsidR="001E25A4" w:rsidRPr="00784B06" w:rsidRDefault="00784B06" w:rsidP="00784B06">
            <w:pPr>
              <w:pStyle w:val="p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784B06">
              <w:rPr>
                <w:rFonts w:asciiTheme="minorHAnsi" w:hAnsiTheme="minorHAnsi" w:cstheme="minorHAnsi"/>
                <w:color w:val="000000" w:themeColor="text1"/>
                <w:sz w:val="21"/>
              </w:rPr>
              <w:t>КОФЕ-ПАУЗА</w:t>
            </w:r>
          </w:p>
        </w:tc>
      </w:tr>
      <w:tr w:rsidR="001E25A4" w:rsidRPr="002B2ACB" w:rsidTr="0078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FFFF" w:themeFill="background1"/>
          </w:tcPr>
          <w:p w:rsidR="001E25A4" w:rsidRPr="00784B06" w:rsidRDefault="001E25A4" w:rsidP="00784B06">
            <w:pPr>
              <w:pStyle w:val="p1"/>
              <w:spacing w:before="60" w:after="6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784B06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14.30 – 16.00</w:t>
            </w:r>
          </w:p>
        </w:tc>
        <w:tc>
          <w:tcPr>
            <w:tcW w:w="5812" w:type="dxa"/>
            <w:shd w:val="clear" w:color="auto" w:fill="FFFFFF" w:themeFill="background1"/>
          </w:tcPr>
          <w:p w:rsidR="001E25A4" w:rsidRPr="00784B06" w:rsidRDefault="00784B06" w:rsidP="00150FEF">
            <w:pPr>
              <w:pStyle w:val="p1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784B06">
              <w:rPr>
                <w:rFonts w:asciiTheme="minorHAnsi" w:hAnsiTheme="minorHAnsi" w:cstheme="minorHAnsi"/>
                <w:color w:val="000000" w:themeColor="text1"/>
                <w:sz w:val="21"/>
              </w:rPr>
              <w:t>ПРОДОЛЖЕНИЕ ЗАСЕДАНИЙ ПО СЕКЦИЯМ</w:t>
            </w:r>
          </w:p>
          <w:p w:rsidR="001E25A4" w:rsidRPr="001E25A4" w:rsidRDefault="001E25A4" w:rsidP="00150FEF">
            <w:pPr>
              <w:pStyle w:val="p1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84B06">
              <w:rPr>
                <w:rFonts w:asciiTheme="majorHAnsi" w:hAnsiTheme="majorHAnsi" w:cstheme="majorHAnsi"/>
                <w:i/>
                <w:color w:val="595959" w:themeColor="text1" w:themeTint="A6"/>
                <w:sz w:val="20"/>
                <w:szCs w:val="20"/>
              </w:rPr>
              <w:t>В аудиториях Минской духовной академии</w:t>
            </w:r>
          </w:p>
        </w:tc>
      </w:tr>
    </w:tbl>
    <w:p w:rsidR="00A31997" w:rsidRDefault="00A31997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8517A8" w:rsidRPr="00A31997" w:rsidRDefault="008517A8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784B06" w:rsidRPr="008517A8" w:rsidRDefault="00784B06" w:rsidP="00784B06">
      <w:pPr>
        <w:spacing w:after="0" w:line="240" w:lineRule="auto"/>
        <w:jc w:val="center"/>
        <w:rPr>
          <w:rFonts w:cstheme="minorHAnsi"/>
          <w:b/>
          <w:sz w:val="24"/>
          <w:szCs w:val="32"/>
        </w:rPr>
      </w:pPr>
      <w:r w:rsidRPr="008517A8">
        <w:rPr>
          <w:rFonts w:cstheme="minorHAnsi"/>
          <w:b/>
          <w:sz w:val="24"/>
          <w:szCs w:val="32"/>
        </w:rPr>
        <w:t>ДОКЛАДЫ НА ПЛЕНАРНОМ ЗАСЕДАНИИ</w:t>
      </w:r>
    </w:p>
    <w:p w:rsidR="00784B06" w:rsidRPr="009E6A9D" w:rsidRDefault="00784B06" w:rsidP="00784B06">
      <w:pPr>
        <w:spacing w:after="0" w:line="240" w:lineRule="auto"/>
        <w:jc w:val="center"/>
        <w:rPr>
          <w:rFonts w:cstheme="minorHAnsi"/>
          <w:b/>
          <w:szCs w:val="24"/>
        </w:rPr>
      </w:pPr>
    </w:p>
    <w:p w:rsidR="00784B06" w:rsidRPr="009E6A9D" w:rsidRDefault="00784B06" w:rsidP="00DA2FB3">
      <w:pPr>
        <w:keepNext/>
        <w:keepLines/>
        <w:spacing w:after="0" w:line="240" w:lineRule="auto"/>
        <w:rPr>
          <w:rFonts w:asciiTheme="majorHAnsi" w:hAnsiTheme="majorHAnsi" w:cstheme="majorHAnsi"/>
          <w:szCs w:val="24"/>
        </w:rPr>
      </w:pPr>
      <w:r w:rsidRPr="009E6A9D">
        <w:rPr>
          <w:rFonts w:cstheme="minorHAnsi"/>
          <w:sz w:val="20"/>
          <w:szCs w:val="20"/>
        </w:rPr>
        <w:t>ЭКОНОМИЧЕСКИЙ РОСТ НА СОВРЕМЕННОМ ЭТАПЕ: ИНСТИТУЦИОНАЛЬНЫЕ И СОЦИАЛЬНЫЕ ОГРАНИЧЕНИЯ</w:t>
      </w:r>
      <w:r w:rsidRPr="009E6A9D">
        <w:rPr>
          <w:rFonts w:asciiTheme="majorHAnsi" w:hAnsiTheme="majorHAnsi" w:cstheme="majorHAnsi"/>
          <w:szCs w:val="24"/>
        </w:rPr>
        <w:t xml:space="preserve"> </w:t>
      </w:r>
    </w:p>
    <w:p w:rsidR="00784B06" w:rsidRPr="009E6A9D" w:rsidRDefault="00261CF7" w:rsidP="00DA2FB3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6A9D">
        <w:rPr>
          <w:rFonts w:asciiTheme="majorHAnsi" w:hAnsiTheme="majorHAnsi" w:cstheme="majorHAnsi"/>
          <w:sz w:val="20"/>
          <w:szCs w:val="24"/>
        </w:rPr>
        <w:t>Рязанов Виктор Тимофеевич</w:t>
      </w:r>
      <w:r w:rsidRPr="009E6A9D">
        <w:rPr>
          <w:rFonts w:cstheme="minorHAnsi"/>
          <w:sz w:val="18"/>
          <w:szCs w:val="20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д.э.н., профессор, зав. кафедрой экономической теории экономического </w:t>
      </w:r>
      <w:proofErr w:type="gramStart"/>
      <w:r w:rsidRPr="009E6A9D">
        <w:rPr>
          <w:rFonts w:asciiTheme="majorHAnsi" w:hAnsiTheme="majorHAnsi" w:cstheme="majorHAnsi"/>
          <w:i/>
          <w:sz w:val="18"/>
          <w:szCs w:val="20"/>
        </w:rPr>
        <w:t>фак</w:t>
      </w:r>
      <w:r w:rsidR="006B5E77" w:rsidRPr="009E6A9D">
        <w:rPr>
          <w:rFonts w:asciiTheme="majorHAnsi" w:hAnsiTheme="majorHAnsi" w:cstheme="majorHAnsi"/>
          <w:i/>
          <w:sz w:val="18"/>
          <w:szCs w:val="20"/>
        </w:rPr>
        <w:t>-</w:t>
      </w:r>
      <w:r w:rsidRPr="009E6A9D">
        <w:rPr>
          <w:rFonts w:asciiTheme="majorHAnsi" w:hAnsiTheme="majorHAnsi" w:cstheme="majorHAnsi"/>
          <w:i/>
          <w:sz w:val="18"/>
          <w:szCs w:val="20"/>
        </w:rPr>
        <w:t>та</w:t>
      </w:r>
      <w:proofErr w:type="gram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Санкт-Петербургского гос</w:t>
      </w:r>
      <w:r w:rsidR="006B5E77" w:rsidRPr="009E6A9D">
        <w:rPr>
          <w:rFonts w:asciiTheme="majorHAnsi" w:hAnsiTheme="majorHAnsi" w:cstheme="majorHAnsi"/>
          <w:i/>
          <w:sz w:val="18"/>
          <w:szCs w:val="20"/>
        </w:rPr>
        <w:t>.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 университета</w:t>
      </w:r>
    </w:p>
    <w:p w:rsidR="000065D7" w:rsidRPr="009E6A9D" w:rsidRDefault="000065D7" w:rsidP="000065D7">
      <w:pPr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</w:p>
    <w:p w:rsidR="00784B06" w:rsidRPr="009E6A9D" w:rsidRDefault="00784B06" w:rsidP="00DA2FB3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ПАРАДОКСЫ ЦИФРОВОЙ ЭКОНОМИКИ</w:t>
      </w:r>
    </w:p>
    <w:p w:rsidR="00062266" w:rsidRPr="009E6A9D" w:rsidRDefault="00261CF7" w:rsidP="00DA2FB3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Дубянский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Александр Николаевич,</w:t>
      </w:r>
      <w:r w:rsidR="00E6017C" w:rsidRPr="009E6A9D">
        <w:rPr>
          <w:rFonts w:cstheme="minorHAnsi"/>
          <w:sz w:val="16"/>
          <w:szCs w:val="20"/>
        </w:rPr>
        <w:t xml:space="preserve"> </w:t>
      </w:r>
      <w:r w:rsidRPr="009E6A9D">
        <w:rPr>
          <w:rFonts w:asciiTheme="majorHAnsi" w:hAnsiTheme="majorHAnsi" w:cstheme="majorHAnsi"/>
          <w:i/>
          <w:sz w:val="18"/>
          <w:szCs w:val="20"/>
        </w:rPr>
        <w:t>д.э.н., проф., зав. кафедрой Истории экономики и экономической мысли экономического ф</w:t>
      </w:r>
      <w:r w:rsidR="00E6017C" w:rsidRPr="009E6A9D">
        <w:rPr>
          <w:rFonts w:asciiTheme="majorHAnsi" w:hAnsiTheme="majorHAnsi" w:cstheme="majorHAnsi"/>
          <w:i/>
          <w:sz w:val="18"/>
          <w:szCs w:val="20"/>
        </w:rPr>
        <w:t>акультета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 С</w:t>
      </w:r>
      <w:r w:rsidR="006B5E77" w:rsidRPr="009E6A9D">
        <w:rPr>
          <w:rFonts w:asciiTheme="majorHAnsi" w:hAnsiTheme="majorHAnsi" w:cstheme="majorHAnsi"/>
          <w:i/>
          <w:sz w:val="18"/>
          <w:szCs w:val="20"/>
        </w:rPr>
        <w:t>ПбГУ</w:t>
      </w:r>
      <w:r w:rsidRPr="009E6A9D">
        <w:rPr>
          <w:rFonts w:cstheme="minorHAnsi"/>
          <w:sz w:val="18"/>
          <w:szCs w:val="20"/>
        </w:rPr>
        <w:t xml:space="preserve"> </w:t>
      </w:r>
    </w:p>
    <w:p w:rsidR="000065D7" w:rsidRPr="009E6A9D" w:rsidRDefault="000065D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84B06" w:rsidRPr="009E6A9D" w:rsidRDefault="00784B06" w:rsidP="00DA2FB3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СОВРЕМЕННЫЕ НАПРАВЛЕНИЯ ИСПОЛЬЗОВАНИЯ ИНФОРМАЦИОННЫХ ТЕХНОЛОГИЙ В РЕЛИГИОЗНОМ ТУРИЗМЕ</w:t>
      </w:r>
    </w:p>
    <w:p w:rsidR="00D17F1A" w:rsidRPr="009E6A9D" w:rsidRDefault="00D17F1A" w:rsidP="00DA2FB3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Грдзелишвили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Нодар</w:t>
      </w:r>
      <w:proofErr w:type="spellEnd"/>
      <w:r w:rsidRPr="009E6A9D">
        <w:rPr>
          <w:rFonts w:cstheme="minorHAnsi"/>
          <w:sz w:val="16"/>
          <w:szCs w:val="20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>доктор экономики, профессор, директор Института регионального развития и стратегического управления</w:t>
      </w:r>
    </w:p>
    <w:p w:rsidR="00DA2FB3" w:rsidRPr="009E6A9D" w:rsidRDefault="00D17F1A" w:rsidP="00DA2FB3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Гиоргий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6A9D">
        <w:rPr>
          <w:rFonts w:asciiTheme="majorHAnsi" w:hAnsiTheme="majorHAnsi" w:cstheme="majorHAnsi"/>
          <w:sz w:val="20"/>
          <w:szCs w:val="24"/>
        </w:rPr>
        <w:t>Шихашвили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>,</w:t>
      </w:r>
      <w:r w:rsidRPr="009E6A9D">
        <w:rPr>
          <w:rFonts w:cstheme="minorHAnsi"/>
          <w:sz w:val="16"/>
          <w:szCs w:val="20"/>
        </w:rPr>
        <w:t xml:space="preserve"> </w:t>
      </w:r>
      <w:bookmarkStart w:id="0" w:name="_GoBack"/>
      <w:r w:rsidRPr="009E6A9D">
        <w:rPr>
          <w:rFonts w:asciiTheme="majorHAnsi" w:hAnsiTheme="majorHAnsi" w:cstheme="majorHAnsi"/>
          <w:i/>
          <w:sz w:val="18"/>
          <w:szCs w:val="20"/>
        </w:rPr>
        <w:t>доктор экономики</w:t>
      </w:r>
      <w:bookmarkEnd w:id="0"/>
      <w:r w:rsidRPr="009E6A9D">
        <w:rPr>
          <w:rFonts w:asciiTheme="majorHAnsi" w:hAnsiTheme="majorHAnsi" w:cstheme="majorHAnsi"/>
          <w:i/>
          <w:sz w:val="18"/>
          <w:szCs w:val="20"/>
        </w:rPr>
        <w:t xml:space="preserve">, проф., Тбилисский гос.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ун-тет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им. Ив. Джавахишвили</w:t>
      </w:r>
    </w:p>
    <w:p w:rsidR="00DA2FB3" w:rsidRPr="009E6A9D" w:rsidRDefault="00DA2FB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0065D7" w:rsidRPr="009E6A9D" w:rsidRDefault="000065D7" w:rsidP="00DA2FB3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ХРИСТИАНСТВО В АДЖАРИИ</w:t>
      </w:r>
    </w:p>
    <w:p w:rsidR="00062266" w:rsidRPr="009E6A9D" w:rsidRDefault="00062266" w:rsidP="00DA2FB3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Цецхладзе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Мурман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Закроевич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профессор Батумского </w:t>
      </w:r>
      <w:r w:rsidR="00D17F1A" w:rsidRPr="009E6A9D">
        <w:rPr>
          <w:rFonts w:asciiTheme="majorHAnsi" w:hAnsiTheme="majorHAnsi" w:cstheme="majorHAnsi"/>
          <w:i/>
          <w:sz w:val="18"/>
          <w:szCs w:val="20"/>
        </w:rPr>
        <w:t>г</w:t>
      </w:r>
      <w:r w:rsidRPr="009E6A9D">
        <w:rPr>
          <w:rFonts w:asciiTheme="majorHAnsi" w:hAnsiTheme="majorHAnsi" w:cstheme="majorHAnsi"/>
          <w:i/>
          <w:sz w:val="18"/>
          <w:szCs w:val="20"/>
        </w:rPr>
        <w:t>ос</w:t>
      </w:r>
      <w:r w:rsidR="00D17F1A" w:rsidRPr="009E6A9D">
        <w:rPr>
          <w:rFonts w:asciiTheme="majorHAnsi" w:hAnsiTheme="majorHAnsi" w:cstheme="majorHAnsi"/>
          <w:i/>
          <w:sz w:val="18"/>
          <w:szCs w:val="20"/>
        </w:rPr>
        <w:t>. у</w:t>
      </w:r>
      <w:r w:rsidRPr="009E6A9D">
        <w:rPr>
          <w:rFonts w:asciiTheme="majorHAnsi" w:hAnsiTheme="majorHAnsi" w:cstheme="majorHAnsi"/>
          <w:i/>
          <w:sz w:val="18"/>
          <w:szCs w:val="20"/>
        </w:rPr>
        <w:t>н</w:t>
      </w:r>
      <w:r w:rsidR="00D17F1A" w:rsidRPr="009E6A9D">
        <w:rPr>
          <w:rFonts w:asciiTheme="majorHAnsi" w:hAnsiTheme="majorHAnsi" w:cstheme="majorHAnsi"/>
          <w:i/>
          <w:sz w:val="18"/>
          <w:szCs w:val="20"/>
        </w:rPr>
        <w:t>-</w:t>
      </w:r>
      <w:r w:rsidRPr="009E6A9D">
        <w:rPr>
          <w:rFonts w:asciiTheme="majorHAnsi" w:hAnsiTheme="majorHAnsi" w:cstheme="majorHAnsi"/>
          <w:i/>
          <w:sz w:val="18"/>
          <w:szCs w:val="20"/>
        </w:rPr>
        <w:t>та им</w:t>
      </w:r>
      <w:r w:rsidR="00D17F1A" w:rsidRPr="009E6A9D">
        <w:rPr>
          <w:rFonts w:asciiTheme="majorHAnsi" w:hAnsiTheme="majorHAnsi" w:cstheme="majorHAnsi"/>
          <w:i/>
          <w:sz w:val="18"/>
          <w:szCs w:val="20"/>
        </w:rPr>
        <w:t>.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 Шота Руставели, начальник департамента экономики Факультет Экономики и Бизнеса</w:t>
      </w:r>
    </w:p>
    <w:p w:rsidR="00062266" w:rsidRPr="009E6A9D" w:rsidRDefault="00062266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0065D7" w:rsidRPr="009E6A9D" w:rsidRDefault="000065D7" w:rsidP="00534A05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lastRenderedPageBreak/>
        <w:t>САЦЫЯЛЬНЫЯ РОЛІ І СТАНАЎЛЕННЕ АСОБЫ Ў СІСТЭМЕ СЯМЕЙНАГА ВЫХАВАННЯ</w:t>
      </w:r>
    </w:p>
    <w:p w:rsidR="00261CF7" w:rsidRPr="009E6A9D" w:rsidRDefault="00261CF7" w:rsidP="00534A05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Іваненка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Мікалай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Міхайлавіч</w:t>
      </w:r>
      <w:proofErr w:type="spellEnd"/>
      <w:r w:rsidRPr="009E6A9D">
        <w:rPr>
          <w:rFonts w:asciiTheme="majorHAnsi" w:hAnsiTheme="majorHAnsi" w:cstheme="majorHAnsi"/>
          <w:sz w:val="21"/>
          <w:szCs w:val="24"/>
        </w:rPr>
        <w:t xml:space="preserve">,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намеснік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дырэктара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па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вучэбнай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рабоце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ДУА «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Вілейская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гімназія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№ 2»</w:t>
      </w:r>
      <w:r w:rsidRPr="009E6A9D">
        <w:rPr>
          <w:rFonts w:cstheme="minorHAnsi"/>
          <w:sz w:val="18"/>
          <w:szCs w:val="20"/>
        </w:rPr>
        <w:t xml:space="preserve"> 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0065D7" w:rsidRPr="009E6A9D" w:rsidRDefault="000065D7" w:rsidP="00534A05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 xml:space="preserve">БАГДАН СТАТКЕВIЧ I АЛЕНА САЛАМЯРЭЦКАЯ: </w:t>
      </w:r>
      <w:proofErr w:type="spellStart"/>
      <w:r w:rsidRPr="009E6A9D">
        <w:rPr>
          <w:rFonts w:cstheme="minorHAnsi"/>
          <w:sz w:val="20"/>
          <w:szCs w:val="20"/>
        </w:rPr>
        <w:t>СЯМʼЯ</w:t>
      </w:r>
      <w:proofErr w:type="spellEnd"/>
      <w:r w:rsidRPr="009E6A9D">
        <w:rPr>
          <w:rFonts w:cstheme="minorHAnsi"/>
          <w:sz w:val="20"/>
          <w:szCs w:val="20"/>
        </w:rPr>
        <w:t xml:space="preserve"> НАЙВЯДОМЫХ ПРАВАСЛАЎНЫХ МЕЦЭНАТАЎ 17 СТАГОДДЗЯ </w:t>
      </w:r>
    </w:p>
    <w:p w:rsidR="006948A7" w:rsidRPr="009E6A9D" w:rsidRDefault="006948A7" w:rsidP="00534A05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Каралёў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Павел </w:t>
      </w: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Анатольевiч</w:t>
      </w:r>
      <w:proofErr w:type="spellEnd"/>
      <w:r w:rsidRPr="009E6A9D">
        <w:rPr>
          <w:rFonts w:asciiTheme="majorHAnsi" w:hAnsiTheme="majorHAnsi" w:cstheme="majorHAnsi"/>
          <w:sz w:val="21"/>
          <w:szCs w:val="24"/>
        </w:rPr>
        <w:t>,</w:t>
      </w:r>
      <w:r w:rsidRPr="009E6A9D">
        <w:rPr>
          <w:rFonts w:cstheme="minorHAnsi"/>
          <w:sz w:val="18"/>
          <w:szCs w:val="20"/>
        </w:rPr>
        <w:t xml:space="preserve">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вядучы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навуковы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супрацоўнiк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Дзяржаўнага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лiтаратурнага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музея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Янкi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Купалы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534A05" w:rsidRPr="009E6A9D" w:rsidRDefault="00534A05" w:rsidP="00534A05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ХРИСТИАНСКИЙ ПОДХОД В СФЕРЕ СОВРЕМЕННОЙ СИСТЕМЫ РОДОВСПОМОЖЕНИЯ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Волохович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Владислав Анатольевич</w:t>
      </w:r>
      <w:r w:rsidRPr="009E6A9D">
        <w:rPr>
          <w:rFonts w:asciiTheme="majorHAnsi" w:hAnsiTheme="majorHAnsi" w:cstheme="majorHAnsi"/>
          <w:sz w:val="21"/>
          <w:szCs w:val="24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>доктор теологии, директор Благотворительного Фонда «Открытые сердца»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Баракова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Людмила Иннокентьевна</w:t>
      </w:r>
      <w:r w:rsidRPr="009E6A9D">
        <w:rPr>
          <w:rFonts w:asciiTheme="majorHAnsi" w:hAnsiTheme="majorHAnsi" w:cstheme="majorHAnsi"/>
          <w:sz w:val="21"/>
          <w:szCs w:val="24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врач акушер-гинеколог, волонтёр Фонда «Открытые сердца» 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C408B" w:rsidRPr="009E6A9D" w:rsidRDefault="009C408B" w:rsidP="009C408B">
      <w:pPr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ЭКСТРАКОРПОРАЛЬНОЕ ОПЛОДОТВОРЕНИЕ: МЕДИКО-ЭТИЧЕСКИЕ АСПЕКТЫ</w:t>
      </w:r>
    </w:p>
    <w:p w:rsidR="00261CF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Ярмолович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Денис Александрович</w:t>
      </w:r>
      <w:r w:rsidRPr="009E6A9D">
        <w:rPr>
          <w:rFonts w:asciiTheme="majorHAnsi" w:hAnsiTheme="majorHAnsi" w:cstheme="majorHAnsi"/>
          <w:sz w:val="21"/>
          <w:szCs w:val="24"/>
        </w:rPr>
        <w:t>,</w:t>
      </w:r>
      <w:r w:rsidRPr="009E6A9D">
        <w:rPr>
          <w:rFonts w:cstheme="minorHAnsi"/>
          <w:sz w:val="18"/>
          <w:szCs w:val="20"/>
        </w:rPr>
        <w:t xml:space="preserve"> </w:t>
      </w:r>
      <w:r w:rsidRPr="009E6A9D">
        <w:rPr>
          <w:rFonts w:asciiTheme="majorHAnsi" w:hAnsiTheme="majorHAnsi" w:cstheme="majorHAnsi"/>
          <w:i/>
          <w:sz w:val="18"/>
          <w:szCs w:val="20"/>
        </w:rPr>
        <w:t>студент 6 курса УО «Гродненский государственный медицинский университет»</w:t>
      </w:r>
    </w:p>
    <w:p w:rsidR="00261CF7" w:rsidRDefault="00261CF7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97455D" w:rsidRPr="00A31997" w:rsidRDefault="0097455D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9E6A9D" w:rsidRPr="008517A8" w:rsidRDefault="009E6A9D" w:rsidP="0097455D">
      <w:pPr>
        <w:keepNext/>
        <w:keepLines/>
        <w:spacing w:after="0" w:line="240" w:lineRule="auto"/>
        <w:jc w:val="center"/>
        <w:rPr>
          <w:rFonts w:cstheme="minorHAnsi"/>
          <w:b/>
          <w:sz w:val="24"/>
          <w:szCs w:val="32"/>
        </w:rPr>
      </w:pPr>
      <w:r w:rsidRPr="008517A8">
        <w:rPr>
          <w:rFonts w:cstheme="minorHAnsi"/>
          <w:b/>
          <w:sz w:val="24"/>
          <w:szCs w:val="32"/>
        </w:rPr>
        <w:t>СЕКЦИЯ «ХРИСТИАНСКОЕ ПОНИМАНИЕ СОЦИАЛЬНОГО РЫНОЧНОГО ХОЗЯЙСТВА. ВОПРОСЫ РАЗВИТИЯ ЭКОНОМИЧЕСКИХ ИНСТИТУТОВ»</w:t>
      </w:r>
    </w:p>
    <w:p w:rsidR="009E6A9D" w:rsidRPr="008517A8" w:rsidRDefault="008C6AED" w:rsidP="0097455D">
      <w:pPr>
        <w:keepNext/>
        <w:keepLines/>
        <w:spacing w:after="0" w:line="240" w:lineRule="auto"/>
        <w:jc w:val="center"/>
        <w:rPr>
          <w:rFonts w:cstheme="minorHAnsi"/>
          <w:i/>
          <w:szCs w:val="24"/>
        </w:rPr>
      </w:pPr>
      <w:r w:rsidRPr="008517A8">
        <w:rPr>
          <w:rFonts w:cstheme="minorHAnsi"/>
          <w:i/>
          <w:szCs w:val="24"/>
        </w:rPr>
        <w:t>МинДА, ауд</w:t>
      </w:r>
      <w:r w:rsidR="008517A8" w:rsidRPr="008517A8">
        <w:rPr>
          <w:rFonts w:cstheme="minorHAnsi"/>
          <w:i/>
          <w:szCs w:val="24"/>
        </w:rPr>
        <w:t>итория</w:t>
      </w:r>
      <w:r w:rsidRPr="008517A8">
        <w:rPr>
          <w:rFonts w:cstheme="minorHAnsi"/>
          <w:i/>
          <w:szCs w:val="24"/>
        </w:rPr>
        <w:t xml:space="preserve"> </w:t>
      </w:r>
      <w:r w:rsidR="00CB071C" w:rsidRPr="008517A8">
        <w:rPr>
          <w:rFonts w:cstheme="minorHAnsi"/>
          <w:i/>
          <w:szCs w:val="24"/>
        </w:rPr>
        <w:t>15</w:t>
      </w:r>
    </w:p>
    <w:p w:rsidR="00D05897" w:rsidRPr="008517A8" w:rsidRDefault="00E6017C" w:rsidP="0097455D">
      <w:pPr>
        <w:keepNext/>
        <w:keepLines/>
        <w:spacing w:after="0" w:line="240" w:lineRule="auto"/>
        <w:jc w:val="center"/>
        <w:rPr>
          <w:rFonts w:cstheme="minorHAnsi"/>
          <w:szCs w:val="24"/>
        </w:rPr>
      </w:pPr>
      <w:r w:rsidRPr="008517A8">
        <w:rPr>
          <w:rFonts w:cstheme="minorHAnsi"/>
          <w:szCs w:val="24"/>
        </w:rPr>
        <w:t>Председатель секции: Лукин С.В.</w:t>
      </w:r>
    </w:p>
    <w:p w:rsidR="00152E38" w:rsidRPr="00A31997" w:rsidRDefault="00152E38" w:rsidP="0097455D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</w:p>
    <w:p w:rsidR="00772518" w:rsidRPr="009E6A9D" w:rsidRDefault="00772518" w:rsidP="0097455D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ЭЛЕКТРОННОЕ УПРАВЛЕНИЕ ГОСУДАРСТВЕННЫМИ ФИНАНСАМИ И БЮДЖЕТНАЯ ПОЛИТИКА ГРУЗИИ</w:t>
      </w:r>
    </w:p>
    <w:p w:rsidR="009C408B" w:rsidRPr="009E6A9D" w:rsidRDefault="00D17F1A" w:rsidP="0097455D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Грдзелишвили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Нодар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Шалвович,</w:t>
      </w:r>
      <w:r w:rsidRPr="009E6A9D">
        <w:rPr>
          <w:rFonts w:cstheme="minorHAnsi"/>
          <w:sz w:val="18"/>
          <w:szCs w:val="20"/>
        </w:rPr>
        <w:t xml:space="preserve"> </w:t>
      </w:r>
      <w:r w:rsidRPr="009E6A9D">
        <w:rPr>
          <w:rFonts w:asciiTheme="majorHAnsi" w:hAnsiTheme="majorHAnsi" w:cstheme="majorHAnsi"/>
          <w:i/>
          <w:sz w:val="18"/>
          <w:szCs w:val="20"/>
        </w:rPr>
        <w:t>доктор экономики, профессор, директор Института регионального развития и стратегического управления (Грузия)</w:t>
      </w:r>
    </w:p>
    <w:p w:rsidR="00D17F1A" w:rsidRPr="009E6A9D" w:rsidRDefault="00D17F1A" w:rsidP="0097455D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6A9D">
        <w:rPr>
          <w:rFonts w:asciiTheme="majorHAnsi" w:hAnsiTheme="majorHAnsi" w:cstheme="majorHAnsi"/>
          <w:sz w:val="20"/>
          <w:szCs w:val="24"/>
        </w:rPr>
        <w:t xml:space="preserve">Гиви </w:t>
      </w: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Макалатиa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>,</w:t>
      </w:r>
      <w:r w:rsidRPr="009E6A9D">
        <w:rPr>
          <w:rFonts w:asciiTheme="majorHAnsi" w:hAnsiTheme="majorHAnsi" w:cstheme="majorHAnsi"/>
          <w:sz w:val="21"/>
          <w:szCs w:val="24"/>
        </w:rPr>
        <w:t xml:space="preserve"> 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докторант Тбилисского государственного университета  </w:t>
      </w:r>
    </w:p>
    <w:p w:rsidR="00D17F1A" w:rsidRPr="009E6A9D" w:rsidRDefault="00D17F1A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НЕКОТОРЫЕ ВОПРОСЫ МАРКЕТИНГА В НЕКОММЕРЧЕСКОЙ СФЕРЕ</w:t>
      </w:r>
    </w:p>
    <w:p w:rsidR="006948A7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sz w:val="21"/>
          <w:szCs w:val="24"/>
        </w:rPr>
      </w:pPr>
      <w:r w:rsidRPr="009E6A9D">
        <w:rPr>
          <w:rFonts w:asciiTheme="majorHAnsi" w:hAnsiTheme="majorHAnsi" w:cstheme="majorHAnsi"/>
          <w:sz w:val="20"/>
          <w:szCs w:val="24"/>
        </w:rPr>
        <w:t xml:space="preserve">Голубев Константин, иерей, </w:t>
      </w:r>
      <w:r w:rsidRPr="009E6A9D">
        <w:rPr>
          <w:rFonts w:asciiTheme="majorHAnsi" w:hAnsiTheme="majorHAnsi" w:cstheme="majorHAnsi"/>
          <w:i/>
          <w:sz w:val="18"/>
          <w:szCs w:val="20"/>
        </w:rPr>
        <w:t>д.э.н., кандидат богословия, МинДА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ЗНАЧЕНИЕ И ТЕНДЕНЦИИ РАЗВИТИЯ ИНДУСТРИИ 4.0</w:t>
      </w:r>
    </w:p>
    <w:p w:rsidR="006948A7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sz w:val="21"/>
          <w:szCs w:val="24"/>
        </w:rPr>
      </w:pPr>
      <w:r w:rsidRPr="009E6A9D">
        <w:rPr>
          <w:rFonts w:asciiTheme="majorHAnsi" w:hAnsiTheme="majorHAnsi" w:cstheme="majorHAnsi"/>
          <w:sz w:val="20"/>
          <w:szCs w:val="24"/>
        </w:rPr>
        <w:t>Давиденко Иван Анатольевич</w:t>
      </w:r>
      <w:r w:rsidR="00772518" w:rsidRPr="009E6A9D">
        <w:rPr>
          <w:rFonts w:asciiTheme="majorHAnsi" w:hAnsiTheme="majorHAnsi" w:cstheme="majorHAnsi"/>
          <w:sz w:val="20"/>
          <w:szCs w:val="24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>аспирант экономического факультета БГУ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lastRenderedPageBreak/>
        <w:t>СОЦИАЛЬНАЯ ПОЛИТИКА В РОССИИ: КОНЦЕПТУАЛЬНЫЕ ИМПЕРАТИВЫ И РЕЗУЛЬТАТЫ</w:t>
      </w:r>
    </w:p>
    <w:p w:rsidR="006948A7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sz w:val="21"/>
          <w:szCs w:val="24"/>
        </w:rPr>
      </w:pPr>
      <w:r w:rsidRPr="009E6A9D">
        <w:rPr>
          <w:rFonts w:asciiTheme="majorHAnsi" w:hAnsiTheme="majorHAnsi" w:cstheme="majorHAnsi"/>
          <w:sz w:val="20"/>
          <w:szCs w:val="24"/>
        </w:rPr>
        <w:t>Дроздов Олег Александрович</w:t>
      </w:r>
      <w:r w:rsidR="00772518" w:rsidRPr="009E6A9D">
        <w:rPr>
          <w:rFonts w:asciiTheme="majorHAnsi" w:hAnsiTheme="majorHAnsi" w:cstheme="majorHAnsi"/>
          <w:sz w:val="20"/>
          <w:szCs w:val="24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к.э.н., доцент, доцент кафедры экономической теории СПбГУ 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ДОВЕРИЕ КАК БАЗОВОЕ ОТНОШЕНИЕ СОЦИАЛЬНО-ЭКОНОМИЧЕСКОГО РАЗВИТИЯ</w:t>
      </w:r>
    </w:p>
    <w:p w:rsidR="006948A7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Лемещенко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Петр Сергеевич</w:t>
      </w:r>
      <w:r w:rsidR="00772518" w:rsidRPr="009E6A9D">
        <w:rPr>
          <w:rFonts w:asciiTheme="majorHAnsi" w:hAnsiTheme="majorHAnsi" w:cstheme="majorHAnsi"/>
          <w:sz w:val="20"/>
          <w:szCs w:val="24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>доктор экономических наук, профессор, зав. кафедрой институциональной экономики, Белорусский государственный университет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 xml:space="preserve">ИДЕИ О ЗЕМНОЙ ЦЕННОСТИ ЭКОНОМИЧЕСКИХ БЛАГ: ОТ БИБЛИИ ДО МЭЙНСТРИМА ЭКОНОМИЧЕСКОЙ ТЕОРИИ </w:t>
      </w:r>
    </w:p>
    <w:p w:rsidR="006948A7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6A9D">
        <w:rPr>
          <w:rFonts w:asciiTheme="majorHAnsi" w:hAnsiTheme="majorHAnsi" w:cstheme="majorHAnsi"/>
          <w:sz w:val="20"/>
          <w:szCs w:val="24"/>
        </w:rPr>
        <w:t>Лукин Сергей Владимирович</w:t>
      </w:r>
      <w:r w:rsidR="00772518" w:rsidRPr="009E6A9D">
        <w:rPr>
          <w:rFonts w:asciiTheme="majorHAnsi" w:hAnsiTheme="majorHAnsi" w:cstheme="majorHAnsi"/>
          <w:sz w:val="20"/>
          <w:szCs w:val="24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>д.э.н., проф</w:t>
      </w:r>
      <w:r w:rsidR="006B5E77" w:rsidRPr="009E6A9D">
        <w:rPr>
          <w:rFonts w:asciiTheme="majorHAnsi" w:hAnsiTheme="majorHAnsi" w:cstheme="majorHAnsi"/>
          <w:i/>
          <w:sz w:val="18"/>
          <w:szCs w:val="20"/>
        </w:rPr>
        <w:t>.</w:t>
      </w:r>
      <w:r w:rsidR="009B7251" w:rsidRPr="009E6A9D">
        <w:rPr>
          <w:rFonts w:asciiTheme="majorHAnsi" w:hAnsiTheme="majorHAnsi" w:cstheme="majorHAnsi"/>
          <w:i/>
          <w:sz w:val="18"/>
          <w:szCs w:val="20"/>
        </w:rPr>
        <w:t>, з</w:t>
      </w:r>
      <w:r w:rsidRPr="009E6A9D">
        <w:rPr>
          <w:rFonts w:asciiTheme="majorHAnsi" w:hAnsiTheme="majorHAnsi" w:cstheme="majorHAnsi"/>
          <w:i/>
          <w:sz w:val="18"/>
          <w:szCs w:val="20"/>
        </w:rPr>
        <w:t>ав</w:t>
      </w:r>
      <w:r w:rsidR="009B7251" w:rsidRPr="009E6A9D">
        <w:rPr>
          <w:rFonts w:asciiTheme="majorHAnsi" w:hAnsiTheme="majorHAnsi" w:cstheme="majorHAnsi"/>
          <w:i/>
          <w:sz w:val="18"/>
          <w:szCs w:val="20"/>
        </w:rPr>
        <w:t>.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 кафедрой международного менеджмента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экон</w:t>
      </w:r>
      <w:proofErr w:type="spellEnd"/>
      <w:r w:rsidR="006B5E77" w:rsidRPr="009E6A9D">
        <w:rPr>
          <w:rFonts w:asciiTheme="majorHAnsi" w:hAnsiTheme="majorHAnsi" w:cstheme="majorHAnsi"/>
          <w:i/>
          <w:sz w:val="18"/>
          <w:szCs w:val="20"/>
        </w:rPr>
        <w:t>.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gramStart"/>
      <w:r w:rsidR="006B5E77" w:rsidRPr="009E6A9D">
        <w:rPr>
          <w:rFonts w:asciiTheme="majorHAnsi" w:hAnsiTheme="majorHAnsi" w:cstheme="majorHAnsi"/>
          <w:i/>
          <w:sz w:val="18"/>
          <w:szCs w:val="20"/>
        </w:rPr>
        <w:t>ф</w:t>
      </w:r>
      <w:r w:rsidRPr="009E6A9D">
        <w:rPr>
          <w:rFonts w:asciiTheme="majorHAnsi" w:hAnsiTheme="majorHAnsi" w:cstheme="majorHAnsi"/>
          <w:i/>
          <w:sz w:val="18"/>
          <w:szCs w:val="20"/>
        </w:rPr>
        <w:t>ак</w:t>
      </w:r>
      <w:r w:rsidR="006B5E77" w:rsidRPr="009E6A9D">
        <w:rPr>
          <w:rFonts w:asciiTheme="majorHAnsi" w:hAnsiTheme="majorHAnsi" w:cstheme="majorHAnsi"/>
          <w:i/>
          <w:sz w:val="18"/>
          <w:szCs w:val="20"/>
        </w:rPr>
        <w:t>-т</w:t>
      </w:r>
      <w:r w:rsidRPr="009E6A9D">
        <w:rPr>
          <w:rFonts w:asciiTheme="majorHAnsi" w:hAnsiTheme="majorHAnsi" w:cstheme="majorHAnsi"/>
          <w:i/>
          <w:sz w:val="18"/>
          <w:szCs w:val="20"/>
        </w:rPr>
        <w:t>а</w:t>
      </w:r>
      <w:proofErr w:type="gramEnd"/>
      <w:r w:rsidRPr="009E6A9D">
        <w:rPr>
          <w:rFonts w:asciiTheme="majorHAnsi" w:hAnsiTheme="majorHAnsi" w:cstheme="majorHAnsi"/>
          <w:i/>
          <w:sz w:val="18"/>
          <w:szCs w:val="20"/>
        </w:rPr>
        <w:t xml:space="preserve"> БГУ</w:t>
      </w:r>
    </w:p>
    <w:p w:rsidR="00FF1FBA" w:rsidRPr="009E6A9D" w:rsidRDefault="00FF1FBA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НОВЫЕ ИНСТИТУТЫ ИНФОРМАЦИОННОГО ОБЩЕСТВА</w:t>
      </w:r>
    </w:p>
    <w:p w:rsidR="009B7251" w:rsidRPr="009E6A9D" w:rsidRDefault="009B7251" w:rsidP="00772518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C30253">
        <w:rPr>
          <w:rFonts w:asciiTheme="majorHAnsi" w:hAnsiTheme="majorHAnsi" w:cstheme="majorHAnsi"/>
          <w:sz w:val="20"/>
          <w:szCs w:val="24"/>
        </w:rPr>
        <w:t>Маклакова</w:t>
      </w:r>
      <w:proofErr w:type="spellEnd"/>
      <w:r w:rsidRPr="00C30253">
        <w:rPr>
          <w:rFonts w:asciiTheme="majorHAnsi" w:hAnsiTheme="majorHAnsi" w:cstheme="majorHAnsi"/>
          <w:sz w:val="20"/>
          <w:szCs w:val="24"/>
        </w:rPr>
        <w:t xml:space="preserve"> Ольга Михайловна</w:t>
      </w:r>
      <w:r w:rsidR="00772518" w:rsidRPr="009E6A9D">
        <w:rPr>
          <w:rFonts w:cstheme="minorHAnsi"/>
          <w:sz w:val="20"/>
          <w:szCs w:val="20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ст. преподаватель каф. менеджмента, УО БГУИР </w:t>
      </w:r>
    </w:p>
    <w:p w:rsidR="009B7251" w:rsidRPr="009E6A9D" w:rsidRDefault="009B7251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ВНЕДРЕНИЕ МЕХАНИЗМОВ СОЦИАЛЬНОЙ ПОДОТЧЁТНОСТИ КАК ПУТЬ ПОВЫШЕНИЯ ЭФФЕКТИВНОСТИ СИСТЕМЫ ЖИЛИЩНО-КОММУНАЛЬНОГО ХОЗЯЙСТВА</w:t>
      </w:r>
    </w:p>
    <w:p w:rsidR="006948A7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6A9D">
        <w:rPr>
          <w:rFonts w:asciiTheme="majorHAnsi" w:hAnsiTheme="majorHAnsi" w:cstheme="majorHAnsi"/>
          <w:sz w:val="20"/>
          <w:szCs w:val="24"/>
        </w:rPr>
        <w:t>Маляренко Александр Владимирович</w:t>
      </w:r>
      <w:r w:rsidR="00772518" w:rsidRPr="009E6A9D">
        <w:rPr>
          <w:rFonts w:asciiTheme="majorHAnsi" w:hAnsiTheme="majorHAnsi" w:cstheme="majorHAnsi"/>
          <w:sz w:val="20"/>
          <w:szCs w:val="24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магистр экономических наук, зам. заведующего лаборатории экономических проблем, ОАО «НИИ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Стройэкономика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>»</w:t>
      </w:r>
    </w:p>
    <w:p w:rsidR="006948A7" w:rsidRPr="009E6A9D" w:rsidRDefault="006948A7" w:rsidP="00784B06">
      <w:pPr>
        <w:tabs>
          <w:tab w:val="left" w:pos="2025"/>
        </w:tabs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ПРОБЛЕМЫ И ПЕРСПЕКТИВЫ РАЗВИТИЯ СОЦИАЛЬНОГО РЫНОЧНОГО ХОЗЯЙСТВА В УСЛОВИЯХ РОБОТИЗАЦИИ ТЕХНОЛОГИЧЕСКИХ ПРОЦЕССОВ</w:t>
      </w:r>
    </w:p>
    <w:p w:rsidR="009B7251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6A9D">
        <w:rPr>
          <w:rFonts w:asciiTheme="majorHAnsi" w:hAnsiTheme="majorHAnsi" w:cstheme="majorHAnsi"/>
          <w:sz w:val="20"/>
          <w:szCs w:val="24"/>
        </w:rPr>
        <w:t>Протасов Александр Юрьевич</w:t>
      </w:r>
      <w:r w:rsidR="00772518" w:rsidRPr="009E6A9D">
        <w:rPr>
          <w:rFonts w:asciiTheme="majorHAnsi" w:hAnsiTheme="majorHAnsi" w:cstheme="majorHAnsi"/>
          <w:sz w:val="20"/>
          <w:szCs w:val="24"/>
        </w:rPr>
        <w:t xml:space="preserve">, </w:t>
      </w:r>
      <w:r w:rsidR="009B7251" w:rsidRPr="009E6A9D">
        <w:rPr>
          <w:rFonts w:asciiTheme="majorHAnsi" w:hAnsiTheme="majorHAnsi" w:cstheme="majorHAnsi"/>
          <w:i/>
          <w:sz w:val="18"/>
          <w:szCs w:val="20"/>
        </w:rPr>
        <w:t>к.э.н.,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 доцент</w:t>
      </w:r>
      <w:r w:rsidR="009B7251" w:rsidRPr="009E6A9D">
        <w:rPr>
          <w:rFonts w:asciiTheme="majorHAnsi" w:hAnsiTheme="majorHAnsi" w:cstheme="majorHAnsi"/>
          <w:i/>
          <w:sz w:val="18"/>
          <w:szCs w:val="20"/>
        </w:rPr>
        <w:t xml:space="preserve"> кафедры экономической теории СПбГУ</w:t>
      </w:r>
    </w:p>
    <w:p w:rsidR="00432E4D" w:rsidRPr="009E6A9D" w:rsidRDefault="00432E4D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КОРПОРАТИВНАЯ СОЦИАЛЬНАЯ ОТВЕТСТВЕННОСТЬ И МЕХАНИЗМЫ ЕЕ РЕГУЛИРОВАНИЯ НА БАЗЕ МЕЖДУНАРОДНЫХ СТАНДАРТОВ</w:t>
      </w:r>
    </w:p>
    <w:p w:rsidR="006948A7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6A9D">
        <w:rPr>
          <w:rFonts w:asciiTheme="majorHAnsi" w:hAnsiTheme="majorHAnsi" w:cstheme="majorHAnsi"/>
          <w:sz w:val="20"/>
          <w:szCs w:val="24"/>
        </w:rPr>
        <w:t>Савченко Дмитрий Евгеньевич</w:t>
      </w:r>
      <w:r w:rsidR="00772518" w:rsidRPr="009E6A9D">
        <w:rPr>
          <w:rFonts w:asciiTheme="majorHAnsi" w:hAnsiTheme="majorHAnsi" w:cstheme="majorHAnsi"/>
          <w:sz w:val="20"/>
          <w:szCs w:val="24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 xml:space="preserve">аспирант СЗИУ </w:t>
      </w:r>
      <w:proofErr w:type="spellStart"/>
      <w:r w:rsidRPr="009E6A9D">
        <w:rPr>
          <w:rFonts w:asciiTheme="majorHAnsi" w:hAnsiTheme="majorHAnsi" w:cstheme="majorHAnsi"/>
          <w:i/>
          <w:sz w:val="18"/>
          <w:szCs w:val="20"/>
        </w:rPr>
        <w:t>РАНХиГС</w:t>
      </w:r>
      <w:proofErr w:type="spellEnd"/>
      <w:r w:rsidRPr="009E6A9D">
        <w:rPr>
          <w:rFonts w:asciiTheme="majorHAnsi" w:hAnsiTheme="majorHAnsi" w:cstheme="majorHAnsi"/>
          <w:i/>
          <w:sz w:val="18"/>
          <w:szCs w:val="20"/>
        </w:rPr>
        <w:t>, Санкт-Петербург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 xml:space="preserve">КРЕАТИВНЫЕ ИНДУСТРИИ – КАК ФАКТОР СОЦИАЛЬНО-ЭКОНОМИЧЕСКОГО </w:t>
      </w:r>
      <w:proofErr w:type="gramStart"/>
      <w:r w:rsidRPr="009E6A9D">
        <w:rPr>
          <w:rFonts w:cstheme="minorHAnsi"/>
          <w:sz w:val="20"/>
          <w:szCs w:val="20"/>
        </w:rPr>
        <w:t>РАЗВИТИЯ В</w:t>
      </w:r>
      <w:proofErr w:type="gramEnd"/>
      <w:r w:rsidRPr="009E6A9D">
        <w:rPr>
          <w:rFonts w:cstheme="minorHAnsi"/>
          <w:sz w:val="20"/>
          <w:szCs w:val="20"/>
        </w:rPr>
        <w:t xml:space="preserve"> ГЛОБАЛИЗИРУЮЩЕМСЯ МИРЕ</w:t>
      </w:r>
    </w:p>
    <w:p w:rsidR="006948A7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Турбан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Галина Владимировна</w:t>
      </w:r>
      <w:r w:rsidR="00772518" w:rsidRPr="009E6A9D">
        <w:rPr>
          <w:rFonts w:asciiTheme="majorHAnsi" w:hAnsiTheme="majorHAnsi" w:cstheme="majorHAnsi"/>
          <w:sz w:val="20"/>
          <w:szCs w:val="24"/>
        </w:rPr>
        <w:t xml:space="preserve">, </w:t>
      </w:r>
      <w:r w:rsidR="00C44355" w:rsidRPr="009E6A9D">
        <w:rPr>
          <w:rFonts w:asciiTheme="majorHAnsi" w:hAnsiTheme="majorHAnsi" w:cstheme="majorHAnsi"/>
          <w:i/>
          <w:sz w:val="18"/>
          <w:szCs w:val="20"/>
        </w:rPr>
        <w:t>к.э.н.</w:t>
      </w:r>
      <w:r w:rsidRPr="009E6A9D">
        <w:rPr>
          <w:rFonts w:asciiTheme="majorHAnsi" w:hAnsiTheme="majorHAnsi" w:cstheme="majorHAnsi"/>
          <w:i/>
          <w:sz w:val="18"/>
          <w:szCs w:val="20"/>
        </w:rPr>
        <w:t>, доцент</w:t>
      </w:r>
      <w:r w:rsidR="009B7251" w:rsidRPr="009E6A9D">
        <w:rPr>
          <w:rFonts w:asciiTheme="majorHAnsi" w:hAnsiTheme="majorHAnsi" w:cstheme="majorHAnsi"/>
          <w:i/>
          <w:sz w:val="18"/>
          <w:szCs w:val="20"/>
        </w:rPr>
        <w:t xml:space="preserve">, </w:t>
      </w:r>
      <w:r w:rsidRPr="009E6A9D">
        <w:rPr>
          <w:rFonts w:asciiTheme="majorHAnsi" w:hAnsiTheme="majorHAnsi" w:cstheme="majorHAnsi"/>
          <w:i/>
          <w:sz w:val="18"/>
          <w:szCs w:val="20"/>
        </w:rPr>
        <w:t>заведующий кафедрой международного бизнеса, БГЭУ</w:t>
      </w:r>
    </w:p>
    <w:p w:rsidR="006948A7" w:rsidRPr="009E6A9D" w:rsidRDefault="006948A7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772518" w:rsidRPr="009E6A9D" w:rsidRDefault="00772518" w:rsidP="00772518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6A9D">
        <w:rPr>
          <w:rFonts w:cstheme="minorHAnsi"/>
          <w:sz w:val="20"/>
          <w:szCs w:val="20"/>
        </w:rPr>
        <w:t>ЦИФРОВОЙ ЧЕЛОВЕК И КРИПТОВАЛЮТА</w:t>
      </w:r>
    </w:p>
    <w:p w:rsidR="006948A7" w:rsidRPr="009E6A9D" w:rsidRDefault="006948A7" w:rsidP="00772518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6A9D">
        <w:rPr>
          <w:rFonts w:asciiTheme="majorHAnsi" w:hAnsiTheme="majorHAnsi" w:cstheme="majorHAnsi"/>
          <w:sz w:val="20"/>
          <w:szCs w:val="24"/>
        </w:rPr>
        <w:t>Усоский</w:t>
      </w:r>
      <w:proofErr w:type="spellEnd"/>
      <w:r w:rsidRPr="009E6A9D">
        <w:rPr>
          <w:rFonts w:asciiTheme="majorHAnsi" w:hAnsiTheme="majorHAnsi" w:cstheme="majorHAnsi"/>
          <w:sz w:val="20"/>
          <w:szCs w:val="24"/>
        </w:rPr>
        <w:t xml:space="preserve"> Владимир Николаевич,</w:t>
      </w:r>
      <w:r w:rsidR="00772518" w:rsidRPr="009E6A9D">
        <w:rPr>
          <w:rFonts w:asciiTheme="majorHAnsi" w:hAnsiTheme="majorHAnsi" w:cstheme="majorHAnsi"/>
          <w:sz w:val="20"/>
          <w:szCs w:val="24"/>
        </w:rPr>
        <w:t xml:space="preserve"> </w:t>
      </w:r>
      <w:r w:rsidRPr="009E6A9D">
        <w:rPr>
          <w:rFonts w:asciiTheme="majorHAnsi" w:hAnsiTheme="majorHAnsi" w:cstheme="majorHAnsi"/>
          <w:i/>
          <w:sz w:val="18"/>
          <w:szCs w:val="20"/>
        </w:rPr>
        <w:t>д.э.н., профессор, профессор кафедры экономических наук МГЛУ</w:t>
      </w:r>
    </w:p>
    <w:p w:rsidR="006948A7" w:rsidRDefault="006948A7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97455D" w:rsidRPr="00A31997" w:rsidRDefault="0097455D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97455D" w:rsidRPr="0097455D" w:rsidRDefault="0097455D" w:rsidP="0097455D">
      <w:pPr>
        <w:keepNext/>
        <w:keepLines/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97455D">
        <w:rPr>
          <w:rFonts w:cstheme="minorHAnsi"/>
          <w:b/>
          <w:sz w:val="24"/>
          <w:szCs w:val="20"/>
        </w:rPr>
        <w:lastRenderedPageBreak/>
        <w:t>СЕКЦИЯ «ХРИСТИАНСКОЕ ОТНОШЕНИЕ К ВОПРОСАМ ЗДРАВООХРАНЕНИЯ, ОБРАЗОВАНИЯ, СОЦИАЛЬНОГО СЛУЖЕНИЯ»</w:t>
      </w:r>
    </w:p>
    <w:p w:rsidR="00D05897" w:rsidRPr="0097455D" w:rsidRDefault="00CB071C" w:rsidP="0097455D">
      <w:pPr>
        <w:keepNext/>
        <w:keepLines/>
        <w:spacing w:after="0" w:line="240" w:lineRule="auto"/>
        <w:jc w:val="center"/>
        <w:rPr>
          <w:rFonts w:cstheme="minorHAnsi"/>
          <w:i/>
          <w:szCs w:val="20"/>
        </w:rPr>
      </w:pPr>
      <w:r w:rsidRPr="0097455D">
        <w:rPr>
          <w:rFonts w:cstheme="minorHAnsi"/>
          <w:i/>
          <w:szCs w:val="20"/>
        </w:rPr>
        <w:t>МинДА, ауд</w:t>
      </w:r>
      <w:r w:rsidR="0097455D" w:rsidRPr="0097455D">
        <w:rPr>
          <w:rFonts w:cstheme="minorHAnsi"/>
          <w:i/>
          <w:szCs w:val="20"/>
        </w:rPr>
        <w:t>итория</w:t>
      </w:r>
      <w:r w:rsidRPr="0097455D">
        <w:rPr>
          <w:rFonts w:cstheme="minorHAnsi"/>
          <w:i/>
          <w:szCs w:val="20"/>
        </w:rPr>
        <w:t xml:space="preserve"> 4</w:t>
      </w:r>
    </w:p>
    <w:p w:rsidR="006A76C7" w:rsidRPr="0097455D" w:rsidRDefault="00B141D6" w:rsidP="0097455D">
      <w:pPr>
        <w:keepNext/>
        <w:keepLines/>
        <w:spacing w:after="0" w:line="240" w:lineRule="auto"/>
        <w:jc w:val="center"/>
        <w:rPr>
          <w:rFonts w:cstheme="minorHAnsi"/>
          <w:szCs w:val="20"/>
        </w:rPr>
      </w:pPr>
      <w:r w:rsidRPr="0097455D">
        <w:rPr>
          <w:rFonts w:cstheme="minorHAnsi"/>
          <w:szCs w:val="20"/>
        </w:rPr>
        <w:t>Председатель</w:t>
      </w:r>
      <w:r w:rsidR="009177A8">
        <w:rPr>
          <w:rFonts w:cstheme="minorHAnsi"/>
          <w:szCs w:val="20"/>
        </w:rPr>
        <w:t xml:space="preserve"> секции</w:t>
      </w:r>
      <w:r w:rsidR="006A76C7" w:rsidRPr="0097455D">
        <w:rPr>
          <w:rFonts w:cstheme="minorHAnsi"/>
          <w:szCs w:val="20"/>
        </w:rPr>
        <w:t xml:space="preserve">: </w:t>
      </w:r>
      <w:r w:rsidR="00D05897" w:rsidRPr="0097455D">
        <w:rPr>
          <w:rFonts w:cstheme="minorHAnsi"/>
          <w:szCs w:val="20"/>
        </w:rPr>
        <w:t>Мартынов</w:t>
      </w:r>
      <w:r w:rsidRPr="0097455D">
        <w:rPr>
          <w:rFonts w:cstheme="minorHAnsi"/>
          <w:szCs w:val="20"/>
        </w:rPr>
        <w:t>а</w:t>
      </w:r>
      <w:r w:rsidR="00D05897" w:rsidRPr="0097455D">
        <w:rPr>
          <w:rFonts w:cstheme="minorHAnsi"/>
          <w:szCs w:val="20"/>
        </w:rPr>
        <w:t xml:space="preserve"> Лариса Аркадьевна</w:t>
      </w:r>
    </w:p>
    <w:p w:rsidR="00D05897" w:rsidRPr="00A31997" w:rsidRDefault="00D05897" w:rsidP="0097455D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</w:p>
    <w:p w:rsidR="009E6A9D" w:rsidRPr="00866C88" w:rsidRDefault="0097455D" w:rsidP="0097455D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7455D">
        <w:rPr>
          <w:rFonts w:cstheme="minorHAnsi"/>
          <w:sz w:val="20"/>
          <w:szCs w:val="20"/>
        </w:rPr>
        <w:t>СО</w:t>
      </w:r>
      <w:r w:rsidRPr="00866C88">
        <w:rPr>
          <w:rFonts w:cstheme="minorHAnsi"/>
          <w:sz w:val="20"/>
          <w:szCs w:val="20"/>
        </w:rPr>
        <w:t>ЦИАЛЬНОЕ ПРЕДПРИНИМАТЕЛЬСТВО: СЕМЕЙНАЯ МЕДИАЦИЯ НА ПУТИ ПРЕОДОЛЕНИЯ КОНФЛИКТНЫХ СИТУАЦИЙ</w:t>
      </w:r>
    </w:p>
    <w:p w:rsidR="00B141D6" w:rsidRPr="00866C88" w:rsidRDefault="00B141D6" w:rsidP="0097455D">
      <w:pPr>
        <w:keepNext/>
        <w:keepLines/>
        <w:spacing w:after="0" w:line="240" w:lineRule="auto"/>
        <w:rPr>
          <w:rFonts w:asciiTheme="majorHAnsi" w:hAnsiTheme="majorHAnsi" w:cstheme="majorHAnsi"/>
          <w:sz w:val="20"/>
          <w:szCs w:val="24"/>
        </w:rPr>
      </w:pPr>
      <w:r w:rsidRPr="00866C88">
        <w:rPr>
          <w:rFonts w:asciiTheme="majorHAnsi" w:hAnsiTheme="majorHAnsi" w:cstheme="majorHAnsi"/>
          <w:sz w:val="20"/>
          <w:szCs w:val="24"/>
        </w:rPr>
        <w:t>Байда Оксана Васильевна</w:t>
      </w:r>
      <w:r w:rsidR="0097455D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юрист, член правления Гомельского благотворительного общественного объединения</w:t>
      </w:r>
      <w:r w:rsidR="00C2673A">
        <w:rPr>
          <w:rFonts w:asciiTheme="majorHAnsi" w:hAnsiTheme="majorHAnsi" w:cstheme="majorHAnsi"/>
          <w:i/>
          <w:sz w:val="18"/>
          <w:szCs w:val="20"/>
        </w:rPr>
        <w:t xml:space="preserve"> </w:t>
      </w:r>
      <w:r w:rsidRPr="00866C88">
        <w:rPr>
          <w:rFonts w:asciiTheme="majorHAnsi" w:hAnsiTheme="majorHAnsi" w:cstheme="majorHAnsi"/>
          <w:i/>
          <w:sz w:val="18"/>
          <w:szCs w:val="20"/>
        </w:rPr>
        <w:t>«Центр поддержки семьи и материнства «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Мамалето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>»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 xml:space="preserve">К ВОПРОСУ О ДОМАШНЕМ ОБУЧЕНИИ 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Ботяновская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Ирина Викторовна</w:t>
      </w:r>
      <w:r w:rsidR="00150FEF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старший преподаватель кафедры психологии и управления ГУО «Минский областной институт развития образования»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СИСТЕМА ОБУЧЕНИЯ И ЕЕ ВЛИЯНИЕ НА РАЗВИТИЕ РЕБЕНКА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Ботяновская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Ирина Викторовна</w:t>
      </w:r>
      <w:r w:rsidRPr="00866C88">
        <w:rPr>
          <w:rFonts w:asciiTheme="majorHAnsi" w:hAnsiTheme="majorHAnsi" w:cstheme="majorHAnsi"/>
          <w:sz w:val="21"/>
          <w:szCs w:val="24"/>
        </w:rPr>
        <w:t>,</w:t>
      </w:r>
      <w:r w:rsidRPr="00866C88">
        <w:rPr>
          <w:rFonts w:cstheme="minorHAnsi"/>
          <w:sz w:val="18"/>
          <w:szCs w:val="20"/>
        </w:rPr>
        <w:t xml:space="preserve"> </w:t>
      </w:r>
      <w:r w:rsidRPr="00866C88">
        <w:rPr>
          <w:rFonts w:asciiTheme="majorHAnsi" w:hAnsiTheme="majorHAnsi" w:cstheme="majorHAnsi"/>
          <w:i/>
          <w:sz w:val="18"/>
          <w:szCs w:val="20"/>
        </w:rPr>
        <w:t>старший преподаватель кафедры психологии и управления ГУО «Минский областной институт развития образования»</w:t>
      </w:r>
    </w:p>
    <w:p w:rsidR="00A22721" w:rsidRPr="00866C88" w:rsidRDefault="00A22721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 xml:space="preserve">К ВОПРОСУ О ФОРМИРОВАНИИ СЕМЕЙНЫХ ЦЕННОСТЕЙ У ДЕТЕЙ-СИРОТ В РАМКАХ СИСТЕМЫ ПОВЫШЕНИЯ КВАЛИФИКАЦИИ ЗАМЕЩАЮЩИХ РОДИТЕЛЕЙ 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Ботяновская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Ирина Викторовна</w:t>
      </w:r>
      <w:r w:rsidR="00150FEF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старший преподаватель кафедры психологии и управления ГУО «Минский областной институт развития образования»;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Кашкан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Нина Ивановна</w:t>
      </w:r>
      <w:r w:rsidR="00150FEF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старший преподаватель кафедры психологии и управления ГУО «Минский областной институт развития образования»</w:t>
      </w:r>
    </w:p>
    <w:p w:rsidR="00B141D6" w:rsidRPr="00866C88" w:rsidRDefault="00B141D6" w:rsidP="00784B06">
      <w:pPr>
        <w:spacing w:after="0" w:line="240" w:lineRule="auto"/>
        <w:rPr>
          <w:rFonts w:asciiTheme="majorHAnsi" w:hAnsiTheme="majorHAnsi" w:cstheme="majorHAnsi"/>
          <w:sz w:val="21"/>
          <w:szCs w:val="24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О РОЛИ ПРОГРАММ ДОПОЛНИТЕЛЬНОГО ОБРАЗОВАНИЯ В ОБЩЕМ РАЗВИТИИ ШКОЛЬНИКОВ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Ботяновский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Виталий Анатольевич</w:t>
      </w:r>
      <w:r w:rsidR="00150FEF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 xml:space="preserve">магистрант Ярославского гос. педагогического ун-та имени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К.Д.Ушинского</w:t>
      </w:r>
      <w:proofErr w:type="spellEnd"/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ЗАХАВАННЕ НАВАКОЛЬНАГА АСЯРОДДЗЯ ЯК ФОРМА САЦЫЯЛЬНАГА СЛУЖЭННЯ ЦАРКВЫ (ДОСВЕД ПРЫХОДА МІКАЛАЯ ЯПОНСКАГА Ў АРГАНІЗАЦЫІ ЭКАЛАГІЧНАЙ ТРАПЫ)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866C88">
        <w:rPr>
          <w:rFonts w:asciiTheme="majorHAnsi" w:hAnsiTheme="majorHAnsi" w:cstheme="majorHAnsi"/>
          <w:sz w:val="20"/>
          <w:szCs w:val="24"/>
        </w:rPr>
        <w:t xml:space="preserve">Булаты Павел </w:t>
      </w:r>
      <w:proofErr w:type="spellStart"/>
      <w:r w:rsidRPr="00866C88">
        <w:rPr>
          <w:rFonts w:asciiTheme="majorHAnsi" w:hAnsiTheme="majorHAnsi" w:cstheme="majorHAnsi"/>
          <w:sz w:val="20"/>
          <w:szCs w:val="24"/>
        </w:rPr>
        <w:t>Юр’евіч</w:t>
      </w:r>
      <w:proofErr w:type="spellEnd"/>
      <w:r w:rsidR="00150FEF" w:rsidRPr="00866C88">
        <w:rPr>
          <w:rFonts w:asciiTheme="majorHAnsi" w:hAnsiTheme="majorHAnsi" w:cstheme="majorHAnsi"/>
          <w:sz w:val="20"/>
          <w:szCs w:val="24"/>
        </w:rPr>
        <w:t xml:space="preserve">,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магістр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кіравання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,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выкладчык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,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Інстытут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 менеджменту спорту і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турызму</w:t>
      </w:r>
      <w:proofErr w:type="spellEnd"/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ОБУЧЕНИЕ ВЗРОСЛЫХ: LEGO SERIOUS PLAY КАК МЕТОД АКТИВИЗАЦИИ ТВОРЧЕСКОГО МЫШЛЕНИЯ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Галуза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Алла Владимировна, </w:t>
      </w:r>
      <w:r w:rsidRPr="00866C88">
        <w:rPr>
          <w:rFonts w:asciiTheme="majorHAnsi" w:hAnsiTheme="majorHAnsi" w:cstheme="majorHAnsi"/>
          <w:i/>
          <w:sz w:val="18"/>
          <w:szCs w:val="20"/>
        </w:rPr>
        <w:t>кандидат психологических наук, доцент кафедры психологии БГУ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lastRenderedPageBreak/>
        <w:t>СОЦИАЛЬНО-ПСИХОЛОГИЧЕСКИЕ ПРОБЛЕМЫ СРЕДНЕГО ОБРАЗОВАНИЯ</w:t>
      </w:r>
    </w:p>
    <w:p w:rsidR="00D220A4" w:rsidRPr="00866C88" w:rsidRDefault="00D220A4" w:rsidP="00CE76DF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r w:rsidRPr="00866C88">
        <w:rPr>
          <w:rFonts w:asciiTheme="majorHAnsi" w:hAnsiTheme="majorHAnsi" w:cstheme="majorHAnsi"/>
          <w:sz w:val="20"/>
          <w:szCs w:val="24"/>
        </w:rPr>
        <w:t xml:space="preserve">Гребень Наталья Федоровна, </w:t>
      </w:r>
      <w:r w:rsidRPr="00866C88">
        <w:rPr>
          <w:rFonts w:asciiTheme="majorHAnsi" w:hAnsiTheme="majorHAnsi" w:cstheme="majorHAnsi"/>
          <w:i/>
          <w:sz w:val="18"/>
          <w:szCs w:val="20"/>
        </w:rPr>
        <w:t xml:space="preserve">старший преподаватель кафедры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андрогогики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 Института повышения квалификации и переподготовки БГПУ им. М. Танка</w:t>
      </w:r>
      <w:r w:rsidRPr="00866C88">
        <w:rPr>
          <w:rFonts w:cstheme="minorHAnsi"/>
          <w:sz w:val="18"/>
          <w:szCs w:val="20"/>
        </w:rPr>
        <w:t xml:space="preserve"> </w:t>
      </w:r>
    </w:p>
    <w:p w:rsidR="00D220A4" w:rsidRPr="00866C88" w:rsidRDefault="00D220A4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УЧЕТ ВОЗРАСТНЫХ ОСОБЕННОСТЕЙ ДЕТЕЙ В ДУХОВНО-НРАВСТВЕННОМ ВОСПИТАНИИ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r w:rsidRPr="00866C88">
        <w:rPr>
          <w:rFonts w:asciiTheme="majorHAnsi" w:hAnsiTheme="majorHAnsi" w:cstheme="majorHAnsi"/>
          <w:sz w:val="20"/>
          <w:szCs w:val="24"/>
        </w:rPr>
        <w:t>Зенько Елена Ивановна</w:t>
      </w:r>
      <w:r w:rsidR="00D220A4" w:rsidRPr="00866C88">
        <w:rPr>
          <w:rFonts w:asciiTheme="majorHAnsi" w:hAnsiTheme="majorHAnsi" w:cstheme="majorHAnsi"/>
          <w:sz w:val="21"/>
          <w:szCs w:val="24"/>
        </w:rPr>
        <w:t>,</w:t>
      </w:r>
      <w:r w:rsidR="00D220A4" w:rsidRPr="00866C88">
        <w:rPr>
          <w:rFonts w:cstheme="minorHAnsi"/>
          <w:sz w:val="18"/>
          <w:szCs w:val="20"/>
        </w:rPr>
        <w:t xml:space="preserve"> </w:t>
      </w:r>
      <w:r w:rsidRPr="00866C88">
        <w:rPr>
          <w:rFonts w:asciiTheme="majorHAnsi" w:hAnsiTheme="majorHAnsi" w:cstheme="majorHAnsi"/>
          <w:i/>
          <w:sz w:val="18"/>
          <w:szCs w:val="20"/>
        </w:rPr>
        <w:t>старший преподаватель кафедры психологии и управления ГУО «Минский областной институт развития образования»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К ВОПРОСУ ОБ УГОЛОВНО-ПРАВОВОЙ ОХРАНЕ ЭМБРИОНА ЧЕЛОВЕКА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Карабельникова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Анна Сергеевна</w:t>
      </w:r>
      <w:r w:rsidR="00D220A4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помощник директора ГУ «Научно-практический центр проблем укрепления законности и правопорядка Генеральной прокуратуры Республики Беларусь»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ПРАФIЛАКТЫКА ЗАЛЕЖНАСЦЕЙ: ГIСТОРЫЯ I СУЧАСНАСЦЬ. ХРЫСЦIАНСКI ПОГЛЯД НА ПРАБЛЕМУ</w:t>
      </w:r>
    </w:p>
    <w:p w:rsidR="005F14FD" w:rsidRPr="00866C88" w:rsidRDefault="005F14FD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Каралёў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Павел </w:t>
      </w: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Анатольевiч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>,</w:t>
      </w:r>
      <w:r w:rsidRPr="00866C88">
        <w:rPr>
          <w:rFonts w:cstheme="minorHAnsi"/>
          <w:sz w:val="16"/>
          <w:szCs w:val="20"/>
        </w:rPr>
        <w:t xml:space="preserve">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вядучы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навуковы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супрацоўнiк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Дзяржаўнага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лiтаратурнага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 музея 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Янкi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 xml:space="preserve"> Купалы</w:t>
      </w:r>
    </w:p>
    <w:p w:rsidR="009E6A9D" w:rsidRPr="00866C88" w:rsidRDefault="009E6A9D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СОЦИАЛЬНАЯ ПОДДЕРЖКА СЕМЕЙ, НАХОДЯЩИХСЯ В ТРУДНОЙ ЖИЗНЕННОЙ СИТУАЦИИ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Логвин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Ирина Владимировна</w:t>
      </w:r>
      <w:r w:rsidR="00D220A4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магистр псих. наук, руководитель учреждения по оказанию помощи в сложной жизненной ситуации «Судьба и надежда»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ОСОБЕННОСТИ ПРОСВЕТИТЕЛЬСКОЙ ДЕЯТЕЛЬНОСТИ И ЕЕ СОДЕРЖАНИЕ В СООТВЕТСТВИИ С ЭТАПАМИ ФОРМИРОВАНИЯ ЦЕННОСТНЫХ ОРИЕНТАЦИЙ И СЕМЕЙНЫХ УСТАНОВОК У ПОДРОСТКОВ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866C88">
        <w:rPr>
          <w:rFonts w:asciiTheme="majorHAnsi" w:hAnsiTheme="majorHAnsi" w:cstheme="majorHAnsi"/>
          <w:sz w:val="20"/>
          <w:szCs w:val="24"/>
        </w:rPr>
        <w:t>Логунова Людмила Владимировна</w:t>
      </w:r>
      <w:r w:rsidR="00150FEF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председатель правления, психолог Гомельского благотворительного общественного объединения «Центр поддержки семьи и материнства «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Мамалето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>»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СОЦИАЛЬНО-ДЕМОГРАФИЧЕСКИЙ ПОТЕНЦИАЛ БЕЛОРУСКОЙ МОЛОДЕЖИ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866C88">
        <w:rPr>
          <w:rFonts w:asciiTheme="majorHAnsi" w:hAnsiTheme="majorHAnsi" w:cstheme="majorHAnsi"/>
          <w:sz w:val="20"/>
          <w:szCs w:val="24"/>
        </w:rPr>
        <w:t>Мартынова Лариса Аркадьевна</w:t>
      </w:r>
      <w:r w:rsidR="00150FEF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старший преподаватель кафедры психологии и управления ГУО «Минский областной институт развития образования»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РЕАЛИЗАЦИЯ РЕПРОДУКТИВНОГО ПОТЕНЦИАЛА СОВРЕМЕННЫМИ ПРАВОСЛАВНЫМИ ЖЕНЩИНАМИ БЕЛАРУСИ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866C88">
        <w:rPr>
          <w:rFonts w:asciiTheme="majorHAnsi" w:hAnsiTheme="majorHAnsi" w:cstheme="majorHAnsi"/>
          <w:sz w:val="20"/>
          <w:szCs w:val="24"/>
        </w:rPr>
        <w:t>Сердюк Вероника Владимировна</w:t>
      </w:r>
      <w:r w:rsidR="00150FEF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магистр гуманитарных наук, председатель правления МОБО «Центр поддержки семьи и материнства «</w:t>
      </w:r>
      <w:proofErr w:type="spellStart"/>
      <w:r w:rsidRPr="00866C88">
        <w:rPr>
          <w:rFonts w:asciiTheme="majorHAnsi" w:hAnsiTheme="majorHAnsi" w:cstheme="majorHAnsi"/>
          <w:i/>
          <w:sz w:val="18"/>
          <w:szCs w:val="20"/>
        </w:rPr>
        <w:t>Матуля</w:t>
      </w:r>
      <w:proofErr w:type="spellEnd"/>
      <w:r w:rsidRPr="00866C88">
        <w:rPr>
          <w:rFonts w:asciiTheme="majorHAnsi" w:hAnsiTheme="majorHAnsi" w:cstheme="majorHAnsi"/>
          <w:i/>
          <w:sz w:val="18"/>
          <w:szCs w:val="20"/>
        </w:rPr>
        <w:t>»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lastRenderedPageBreak/>
        <w:t>ОСНОВНЫЕ НАПРАВЛЕНИЯ ДЕЯТЕЛЬНОСТИ СИНОДАЛЬНОЙ КОМИССИИ ПО ВОПРОСАМ СЕМЬИ, ЗАЩИТЫ МАТЕРИНСТВА И ДЕТСТВА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866C88">
        <w:rPr>
          <w:rFonts w:asciiTheme="majorHAnsi" w:hAnsiTheme="majorHAnsi" w:cstheme="majorHAnsi"/>
          <w:sz w:val="20"/>
          <w:szCs w:val="24"/>
        </w:rPr>
        <w:t>Сердюк Павел, протоиерей</w:t>
      </w:r>
      <w:r w:rsidR="00150FEF" w:rsidRPr="00866C88">
        <w:rPr>
          <w:rFonts w:asciiTheme="majorHAnsi" w:hAnsiTheme="majorHAnsi" w:cstheme="majorHAnsi"/>
          <w:sz w:val="20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настоятель прихода храма Святителя Николая Японского в г. Минске, глава Синодальной комиссии по вопросам семьи, защиты материнства и детства Белорусской Православной Церкви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866C88">
        <w:rPr>
          <w:rFonts w:asciiTheme="majorHAnsi" w:hAnsiTheme="majorHAnsi" w:cstheme="majorHAnsi"/>
          <w:sz w:val="20"/>
          <w:szCs w:val="24"/>
        </w:rPr>
        <w:t>Гуреева</w:t>
      </w:r>
      <w:proofErr w:type="spellEnd"/>
      <w:r w:rsidRPr="00866C88">
        <w:rPr>
          <w:rFonts w:asciiTheme="majorHAnsi" w:hAnsiTheme="majorHAnsi" w:cstheme="majorHAnsi"/>
          <w:sz w:val="20"/>
          <w:szCs w:val="24"/>
        </w:rPr>
        <w:t xml:space="preserve"> </w:t>
      </w:r>
      <w:proofErr w:type="gramStart"/>
      <w:r w:rsidRPr="00866C88">
        <w:rPr>
          <w:rFonts w:asciiTheme="majorHAnsi" w:hAnsiTheme="majorHAnsi" w:cstheme="majorHAnsi"/>
          <w:sz w:val="20"/>
          <w:szCs w:val="24"/>
        </w:rPr>
        <w:t>Екатерина  Александровна</w:t>
      </w:r>
      <w:proofErr w:type="gramEnd"/>
      <w:r w:rsidRPr="00866C88">
        <w:rPr>
          <w:rFonts w:asciiTheme="majorHAnsi" w:hAnsiTheme="majorHAnsi" w:cstheme="majorHAnsi"/>
          <w:sz w:val="21"/>
          <w:szCs w:val="24"/>
        </w:rPr>
        <w:t>,</w:t>
      </w:r>
      <w:r w:rsidRPr="00866C88">
        <w:rPr>
          <w:rFonts w:cstheme="minorHAnsi"/>
          <w:sz w:val="18"/>
          <w:szCs w:val="20"/>
        </w:rPr>
        <w:t xml:space="preserve"> </w:t>
      </w:r>
      <w:r w:rsidRPr="00866C88">
        <w:rPr>
          <w:rFonts w:asciiTheme="majorHAnsi" w:hAnsiTheme="majorHAnsi" w:cstheme="majorHAnsi"/>
          <w:i/>
          <w:sz w:val="18"/>
          <w:szCs w:val="20"/>
        </w:rPr>
        <w:t>юрист, ответственный секретарь Синодальной комиссии по вопросам семьи, защиты материнства и детства БПЦ</w:t>
      </w:r>
    </w:p>
    <w:p w:rsidR="00B141D6" w:rsidRPr="00866C88" w:rsidRDefault="00B141D6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9E6A9D" w:rsidRPr="00866C88" w:rsidRDefault="0097455D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866C88">
        <w:rPr>
          <w:rFonts w:cstheme="minorHAnsi"/>
          <w:sz w:val="20"/>
          <w:szCs w:val="20"/>
        </w:rPr>
        <w:t>ХРИСТИАНСКАЯ КУЛЬТУРА КАК ОСНОВА ТРАДИЦИОННЫХ СЕМЕЙНЫХ ЦЕННОСТЕЙ</w:t>
      </w:r>
    </w:p>
    <w:p w:rsidR="00B141D6" w:rsidRPr="00866C88" w:rsidRDefault="00B141D6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866C88">
        <w:rPr>
          <w:rFonts w:asciiTheme="majorHAnsi" w:hAnsiTheme="majorHAnsi" w:cstheme="majorHAnsi"/>
          <w:sz w:val="20"/>
          <w:szCs w:val="24"/>
        </w:rPr>
        <w:t>Ярошевич Елена Ивановна</w:t>
      </w:r>
      <w:r w:rsidR="00D220A4" w:rsidRPr="00866C88">
        <w:rPr>
          <w:rFonts w:asciiTheme="majorHAnsi" w:hAnsiTheme="majorHAnsi" w:cstheme="majorHAnsi"/>
          <w:sz w:val="21"/>
          <w:szCs w:val="24"/>
        </w:rPr>
        <w:t xml:space="preserve">, </w:t>
      </w:r>
      <w:r w:rsidRPr="00866C88">
        <w:rPr>
          <w:rFonts w:asciiTheme="majorHAnsi" w:hAnsiTheme="majorHAnsi" w:cstheme="majorHAnsi"/>
          <w:i/>
          <w:sz w:val="18"/>
          <w:szCs w:val="20"/>
        </w:rPr>
        <w:t>методист Фонда имени Преподобной Евфросинии Полоцкой</w:t>
      </w:r>
    </w:p>
    <w:p w:rsidR="00B141D6" w:rsidRPr="00A31997" w:rsidRDefault="00B141D6" w:rsidP="00784B06">
      <w:pPr>
        <w:spacing w:after="0" w:line="240" w:lineRule="auto"/>
        <w:rPr>
          <w:rFonts w:cstheme="minorHAnsi"/>
          <w:sz w:val="20"/>
          <w:szCs w:val="20"/>
        </w:rPr>
      </w:pPr>
    </w:p>
    <w:p w:rsidR="00866C88" w:rsidRPr="00866C88" w:rsidRDefault="00866C88" w:rsidP="00CE76DF">
      <w:pPr>
        <w:keepNext/>
        <w:keepLines/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866C88">
        <w:rPr>
          <w:rFonts w:cstheme="minorHAnsi"/>
          <w:b/>
          <w:sz w:val="24"/>
          <w:szCs w:val="20"/>
        </w:rPr>
        <w:t>СЕКЦИЯ</w:t>
      </w:r>
      <w:r>
        <w:rPr>
          <w:rFonts w:cstheme="minorHAnsi"/>
          <w:b/>
          <w:sz w:val="24"/>
          <w:szCs w:val="20"/>
        </w:rPr>
        <w:t xml:space="preserve"> «</w:t>
      </w:r>
      <w:r w:rsidRPr="00866C88">
        <w:rPr>
          <w:rFonts w:cstheme="minorHAnsi"/>
          <w:b/>
          <w:sz w:val="24"/>
          <w:szCs w:val="20"/>
        </w:rPr>
        <w:t>ХРИСТИАНСКОЕ ОСМЫСЛЕНИЕ СОЦИАЛЬНО-ЭКОНОМИЧЕСКОЙ ЖИЗНИ. ХРИСТИАНСКОЕ ПОНИМАНИЕ НРАВСТВЕННОСТИ И ПРАВА. РАЗВИТИЕ ХРИСТИАНСКОЙ КУЛЬТУРЫ</w:t>
      </w:r>
      <w:r>
        <w:rPr>
          <w:rFonts w:cstheme="minorHAnsi"/>
          <w:b/>
          <w:sz w:val="24"/>
          <w:szCs w:val="20"/>
        </w:rPr>
        <w:t>»</w:t>
      </w:r>
    </w:p>
    <w:p w:rsidR="00866C88" w:rsidRPr="00866C88" w:rsidRDefault="00D33252" w:rsidP="00CE76DF">
      <w:pPr>
        <w:keepNext/>
        <w:keepLines/>
        <w:spacing w:after="0" w:line="240" w:lineRule="auto"/>
        <w:jc w:val="center"/>
        <w:rPr>
          <w:rFonts w:cstheme="minorHAnsi"/>
          <w:i/>
          <w:szCs w:val="20"/>
        </w:rPr>
      </w:pPr>
      <w:r w:rsidRPr="00866C88">
        <w:rPr>
          <w:rFonts w:cstheme="minorHAnsi"/>
          <w:i/>
          <w:szCs w:val="20"/>
        </w:rPr>
        <w:t>МинДА, ауд</w:t>
      </w:r>
      <w:r w:rsidR="00866C88">
        <w:rPr>
          <w:rFonts w:cstheme="minorHAnsi"/>
          <w:i/>
          <w:szCs w:val="20"/>
        </w:rPr>
        <w:t>итория</w:t>
      </w:r>
      <w:r w:rsidRPr="00866C88">
        <w:rPr>
          <w:rFonts w:cstheme="minorHAnsi"/>
          <w:i/>
          <w:szCs w:val="20"/>
        </w:rPr>
        <w:t xml:space="preserve"> 1</w:t>
      </w:r>
      <w:r w:rsidR="00CB071C" w:rsidRPr="00866C88">
        <w:rPr>
          <w:rFonts w:cstheme="minorHAnsi"/>
          <w:i/>
          <w:szCs w:val="20"/>
        </w:rPr>
        <w:t>6</w:t>
      </w:r>
    </w:p>
    <w:p w:rsidR="000A03F9" w:rsidRPr="00866C88" w:rsidRDefault="009F7F00" w:rsidP="00CE76DF">
      <w:pPr>
        <w:keepNext/>
        <w:keepLines/>
        <w:spacing w:after="0" w:line="240" w:lineRule="auto"/>
        <w:jc w:val="center"/>
        <w:rPr>
          <w:rFonts w:cstheme="minorHAnsi"/>
          <w:szCs w:val="24"/>
        </w:rPr>
      </w:pPr>
      <w:r w:rsidRPr="00866C88">
        <w:rPr>
          <w:rFonts w:cstheme="minorHAnsi"/>
          <w:szCs w:val="24"/>
        </w:rPr>
        <w:t>Сопред</w:t>
      </w:r>
      <w:r w:rsidR="00D05897" w:rsidRPr="00866C88">
        <w:rPr>
          <w:rFonts w:cstheme="minorHAnsi"/>
          <w:szCs w:val="24"/>
        </w:rPr>
        <w:t>седател</w:t>
      </w:r>
      <w:r w:rsidRPr="00866C88">
        <w:rPr>
          <w:rFonts w:cstheme="minorHAnsi"/>
          <w:szCs w:val="24"/>
        </w:rPr>
        <w:t>и</w:t>
      </w:r>
      <w:r w:rsidR="00D05897" w:rsidRPr="00866C88">
        <w:rPr>
          <w:rFonts w:cstheme="minorHAnsi"/>
          <w:szCs w:val="24"/>
        </w:rPr>
        <w:t xml:space="preserve"> секции: </w:t>
      </w:r>
      <w:r w:rsidR="007A2C93" w:rsidRPr="00866C88">
        <w:rPr>
          <w:rFonts w:cstheme="minorHAnsi"/>
          <w:szCs w:val="24"/>
        </w:rPr>
        <w:t>иерей</w:t>
      </w:r>
      <w:r w:rsidR="00D05897" w:rsidRPr="00866C88">
        <w:rPr>
          <w:rFonts w:cstheme="minorHAnsi"/>
          <w:szCs w:val="24"/>
        </w:rPr>
        <w:t xml:space="preserve"> Константин Голубев</w:t>
      </w:r>
      <w:r w:rsidRPr="00866C88">
        <w:rPr>
          <w:rFonts w:cstheme="minorHAnsi"/>
          <w:szCs w:val="24"/>
        </w:rPr>
        <w:t xml:space="preserve">, </w:t>
      </w:r>
      <w:proofErr w:type="spellStart"/>
      <w:r w:rsidRPr="00866C88">
        <w:rPr>
          <w:rFonts w:cstheme="minorHAnsi"/>
          <w:szCs w:val="24"/>
        </w:rPr>
        <w:t>Густовова-Рунцо</w:t>
      </w:r>
      <w:proofErr w:type="spellEnd"/>
      <w:r w:rsidRPr="00866C88">
        <w:rPr>
          <w:rFonts w:cstheme="minorHAnsi"/>
          <w:szCs w:val="24"/>
        </w:rPr>
        <w:t xml:space="preserve"> Лариса Александровна, иерей Дмитрий Каврига</w:t>
      </w:r>
    </w:p>
    <w:p w:rsidR="009F7F00" w:rsidRPr="00A31997" w:rsidRDefault="009F7F00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2672C2">
        <w:rPr>
          <w:rFonts w:cstheme="minorHAnsi"/>
          <w:sz w:val="20"/>
          <w:szCs w:val="20"/>
        </w:rPr>
        <w:t>И</w:t>
      </w:r>
      <w:r w:rsidRPr="009E1B5F">
        <w:rPr>
          <w:rFonts w:cstheme="minorHAnsi"/>
          <w:sz w:val="20"/>
          <w:szCs w:val="20"/>
        </w:rPr>
        <w:t>СТОКИ БЕЛОРУССКОЙ МОНАСТЫРСКОЙ ХУДОЖЕСТВЕННОЙ ПРАКТИКИ ПРАВОСЛАВНОЙ ТРАДИЦИИ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Багрий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Елена Николаевна</w:t>
      </w:r>
      <w:r w:rsidR="00C123AF" w:rsidRPr="009E1B5F">
        <w:rPr>
          <w:rFonts w:asciiTheme="majorHAnsi" w:hAnsiTheme="majorHAnsi" w:cstheme="majorHAnsi"/>
          <w:sz w:val="21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аспирант кафедры белорусской и мировой художественной культуры, Белорусский гос</w:t>
      </w:r>
      <w:r w:rsidR="00C123AF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университет культуры и искусств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СОВРЕМЕННЫЕ ИНФОРМАЦИОННЫЕ ТЕХНОЛОГИИ В РЕЛИГИОЗНОМ ОБРАЗОВАНИИ: ОПЫТ ПОЛЬСКОГО ЭЛЕКТРОННОГО ПОРТАЛА ORYGENES+ UNIVERSITY</w:t>
      </w:r>
    </w:p>
    <w:p w:rsidR="009C408B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Болдак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Алекандр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Константинович</w:t>
      </w:r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к.э.н., доцент, доцент Гродненского филиала «БИП-институт правоведения» 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 xml:space="preserve">САКРАЛЬНОЕ ПРОСТРАНСТВО В КОНТЕКСТЕ ЛИТУРГИЧЕСКОЙ ПЕВЧЕСКОЙ ПРАКТИКИ  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>Густова-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Рунцо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Лариса Александровна</w:t>
      </w:r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доктор искусствоведения, доцент, профессор БГУКИ, профессор БГАМ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 xml:space="preserve">ЛИТУРГИЧЕСКИЙ ОБРАЗ БОГОРОДИЦЫ В СОВРЕМЕННОМ ИСКУССТВЕ БЕЛАРУСИ КОНЦА ХХ </w:t>
      </w:r>
      <w:r w:rsidR="0041104A">
        <w:rPr>
          <w:rFonts w:cstheme="minorHAnsi"/>
          <w:sz w:val="20"/>
          <w:szCs w:val="20"/>
        </w:rPr>
        <w:t xml:space="preserve">– </w:t>
      </w:r>
      <w:r w:rsidRPr="009E1B5F">
        <w:rPr>
          <w:rFonts w:cstheme="minorHAnsi"/>
          <w:sz w:val="20"/>
          <w:szCs w:val="20"/>
        </w:rPr>
        <w:t>НАЧАЛА ХХI ВЕКОВ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Девбенкова-Спариш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Наталия Борисовна</w:t>
      </w:r>
      <w:r w:rsidRPr="009E1B5F">
        <w:rPr>
          <w:rFonts w:asciiTheme="majorHAnsi" w:hAnsiTheme="majorHAnsi" w:cstheme="majorHAnsi"/>
          <w:sz w:val="21"/>
          <w:szCs w:val="24"/>
        </w:rPr>
        <w:t>,</w:t>
      </w:r>
      <w:r w:rsidR="002672C2" w:rsidRPr="009E1B5F">
        <w:rPr>
          <w:rFonts w:asciiTheme="majorHAnsi" w:hAnsiTheme="majorHAnsi" w:cstheme="majorHAnsi"/>
          <w:sz w:val="21"/>
          <w:szCs w:val="24"/>
        </w:rPr>
        <w:t xml:space="preserve"> </w:t>
      </w:r>
      <w:r w:rsidRPr="009E1B5F">
        <w:rPr>
          <w:rFonts w:asciiTheme="majorHAnsi" w:hAnsiTheme="majorHAnsi" w:cstheme="majorHAnsi"/>
          <w:i/>
          <w:sz w:val="18"/>
          <w:szCs w:val="20"/>
        </w:rPr>
        <w:t>магистр искусств, соискатель кафедры белорусской и мировой художественной культуры «БГУКИ»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lastRenderedPageBreak/>
        <w:t>ИНТЕРПРЕТАЦИИ ЭКОНОМИЧЕСКИХ КАТЕГОРИЙ В ХУДОЖЕСТВЕННОЙ ЛИТЕРАТУРЕ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>Дудкин Вадим Леонидович</w:t>
      </w:r>
      <w:r w:rsidRPr="009E1B5F">
        <w:rPr>
          <w:rFonts w:asciiTheme="majorHAnsi" w:hAnsiTheme="majorHAnsi" w:cstheme="majorHAnsi"/>
          <w:sz w:val="21"/>
          <w:szCs w:val="24"/>
        </w:rPr>
        <w:t>,</w:t>
      </w:r>
      <w:r w:rsidR="002672C2" w:rsidRPr="009E1B5F">
        <w:rPr>
          <w:rFonts w:asciiTheme="majorHAnsi" w:hAnsiTheme="majorHAnsi" w:cstheme="majorHAnsi"/>
          <w:sz w:val="21"/>
          <w:szCs w:val="24"/>
        </w:rPr>
        <w:t xml:space="preserve"> 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аспирант кафедры международного менеджмента </w:t>
      </w:r>
      <w:proofErr w:type="spellStart"/>
      <w:r w:rsidRPr="009E1B5F">
        <w:rPr>
          <w:rFonts w:asciiTheme="majorHAnsi" w:hAnsiTheme="majorHAnsi" w:cstheme="majorHAnsi"/>
          <w:i/>
          <w:sz w:val="18"/>
          <w:szCs w:val="20"/>
        </w:rPr>
        <w:t>экон</w:t>
      </w:r>
      <w:proofErr w:type="spellEnd"/>
      <w:r w:rsidRPr="009E1B5F">
        <w:rPr>
          <w:rFonts w:asciiTheme="majorHAnsi" w:hAnsiTheme="majorHAnsi" w:cstheme="majorHAnsi"/>
          <w:i/>
          <w:sz w:val="18"/>
          <w:szCs w:val="20"/>
        </w:rPr>
        <w:t>. факультета БГУ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ВОПРОСЫ НРАВСТВЕННОСТИ И ПРАВА В ПРИТЧЕ О ДЕЛАТЕЛЯХ В ВИНОГРАДНИКЕ (МФ. 20, 1-15))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>Егошин Аристарх, протоиерей</w:t>
      </w:r>
      <w:r w:rsidRPr="009E1B5F">
        <w:rPr>
          <w:rFonts w:asciiTheme="majorHAnsi" w:hAnsiTheme="majorHAnsi" w:cstheme="majorHAnsi"/>
          <w:sz w:val="21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клирик храма </w:t>
      </w:r>
      <w:proofErr w:type="spellStart"/>
      <w:r w:rsidRPr="009E1B5F">
        <w:rPr>
          <w:rFonts w:asciiTheme="majorHAnsi" w:hAnsiTheme="majorHAnsi" w:cstheme="majorHAnsi"/>
          <w:i/>
          <w:sz w:val="18"/>
          <w:szCs w:val="20"/>
        </w:rPr>
        <w:t>прп</w:t>
      </w:r>
      <w:proofErr w:type="spellEnd"/>
      <w:r w:rsidRPr="009E1B5F">
        <w:rPr>
          <w:rFonts w:asciiTheme="majorHAnsi" w:hAnsiTheme="majorHAnsi" w:cstheme="majorHAnsi"/>
          <w:i/>
          <w:sz w:val="18"/>
          <w:szCs w:val="20"/>
        </w:rPr>
        <w:t>. Серафима Саровского (г. Санкт-Петербург)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«DE BONIS ECCLESIAE TEMPORALIBUS» (CAN.1254) В СВЕТЕ СОЦИАЛЬНОЙ ДОКТРИНЫ РИМСКО-КАТОЛИЧЕСКОЙ ЦЕРКВИ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>Каврига Дмитрий, иерей</w:t>
      </w:r>
      <w:r w:rsidRPr="009E1B5F">
        <w:rPr>
          <w:rFonts w:asciiTheme="majorHAnsi" w:hAnsiTheme="majorHAnsi" w:cstheme="majorHAnsi"/>
          <w:sz w:val="21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лиценциат канонического права, преподаватель МинДА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ФИЛОСОФИЯ РЕЛИГИИ СВЯЩ. ПАВЛА ФЛОРЕНСКОГО КАК АПОЛОГИЯ ХРИСТИАНСТВА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Кирко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Евгений Сергеевич</w:t>
      </w:r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бакалавр богословия, магистрант Минской Духовной Академии</w:t>
      </w:r>
    </w:p>
    <w:p w:rsidR="007A2C93" w:rsidRPr="009E1B5F" w:rsidRDefault="007A2C93" w:rsidP="00784B06">
      <w:pPr>
        <w:spacing w:after="0" w:line="240" w:lineRule="auto"/>
        <w:rPr>
          <w:rFonts w:asciiTheme="majorHAnsi" w:hAnsiTheme="majorHAnsi" w:cstheme="majorHAnsi"/>
          <w:sz w:val="21"/>
          <w:szCs w:val="24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КАТЕГОРИЯ ПАМЯТИ В ЗАПАДНОЙ ТЕОЛОГИИ ХХ В.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Коденев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Максим Алексеевич</w:t>
      </w:r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="00F81981" w:rsidRPr="009E1B5F">
        <w:rPr>
          <w:rFonts w:asciiTheme="majorHAnsi" w:hAnsiTheme="majorHAnsi" w:cstheme="majorHAnsi"/>
          <w:i/>
          <w:sz w:val="18"/>
          <w:szCs w:val="20"/>
        </w:rPr>
        <w:t>с</w:t>
      </w:r>
      <w:r w:rsidRPr="009E1B5F">
        <w:rPr>
          <w:rFonts w:asciiTheme="majorHAnsi" w:hAnsiTheme="majorHAnsi" w:cstheme="majorHAnsi"/>
          <w:i/>
          <w:sz w:val="18"/>
          <w:szCs w:val="20"/>
        </w:rPr>
        <w:t>т. преп. БГУКИ, магистр гуманитарных наук, преподаватель МинДА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ФУНДАМЕНТАЛЬНАЯ ОНТОЛОГИЯ М. ХАЙДЕГГЕРА И БОГОСЛОВИЕ ЛИЧНОСТИ: ПУТИ ПРЕОДОЛЕНИЯ КУЛЬТУРНО-АНТРОПОЛОГИЧЕСКОГО КРИЗИСА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>Колядко Илья Николаевич</w:t>
      </w:r>
      <w:r w:rsidRPr="009E1B5F">
        <w:rPr>
          <w:rFonts w:asciiTheme="majorHAnsi" w:hAnsiTheme="majorHAnsi" w:cstheme="majorHAnsi"/>
          <w:sz w:val="21"/>
          <w:szCs w:val="24"/>
        </w:rPr>
        <w:t>,</w:t>
      </w:r>
      <w:r w:rsidR="002672C2" w:rsidRPr="009E1B5F">
        <w:rPr>
          <w:rFonts w:asciiTheme="majorHAnsi" w:hAnsiTheme="majorHAnsi" w:cstheme="majorHAnsi"/>
          <w:sz w:val="21"/>
          <w:szCs w:val="24"/>
        </w:rPr>
        <w:t xml:space="preserve"> 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магистр философских наук, преп. кафедры философии и методологии науки </w:t>
      </w:r>
      <w:proofErr w:type="gramStart"/>
      <w:r w:rsidRPr="009E1B5F">
        <w:rPr>
          <w:rFonts w:asciiTheme="majorHAnsi" w:hAnsiTheme="majorHAnsi" w:cstheme="majorHAnsi"/>
          <w:i/>
          <w:sz w:val="18"/>
          <w:szCs w:val="20"/>
        </w:rPr>
        <w:t>фак-та</w:t>
      </w:r>
      <w:proofErr w:type="gramEnd"/>
      <w:r w:rsidRPr="009E1B5F">
        <w:rPr>
          <w:rFonts w:asciiTheme="majorHAnsi" w:hAnsiTheme="majorHAnsi" w:cstheme="majorHAnsi"/>
          <w:i/>
          <w:sz w:val="18"/>
          <w:szCs w:val="20"/>
        </w:rPr>
        <w:t xml:space="preserve"> философии и социальных наук БГУ</w:t>
      </w:r>
    </w:p>
    <w:p w:rsidR="00FF1FBA" w:rsidRPr="009E1B5F" w:rsidRDefault="00FF1FBA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ПОТРЕБИТЕЛЬСТВО В СОВРЕМЕННОМ ОБЩЕСТВЕ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Конопацкий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Анатолий Сергеевич</w:t>
      </w:r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теолог-религиовед, пономарь Свято-Петро-Павловского собора г. Минска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ВОПРОСЫ ИДЕАЛЬНОГО СОЦИАЛЬНОГО УСТРОЙСТВА В БЕЛОРУССКОЙ ПРАВОСЛАВНОЙ ПОЛЕМИЧЕСКОЙ ЛИТЕРАТУРЕ XVI-XVIII ВВ.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cstheme="minorHAnsi"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>Михайлов Виталий Дмитриевич</w:t>
      </w:r>
      <w:r w:rsidRPr="009E1B5F">
        <w:rPr>
          <w:rFonts w:asciiTheme="majorHAnsi" w:hAnsiTheme="majorHAnsi" w:cstheme="majorHAnsi"/>
          <w:sz w:val="21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магистр философ</w:t>
      </w:r>
      <w:r w:rsidR="00F81981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наук, </w:t>
      </w:r>
      <w:proofErr w:type="spellStart"/>
      <w:proofErr w:type="gramStart"/>
      <w:r w:rsidRPr="009E1B5F">
        <w:rPr>
          <w:rFonts w:asciiTheme="majorHAnsi" w:hAnsiTheme="majorHAnsi" w:cstheme="majorHAnsi"/>
          <w:i/>
          <w:sz w:val="18"/>
          <w:szCs w:val="20"/>
        </w:rPr>
        <w:t>преп</w:t>
      </w:r>
      <w:r w:rsidR="00F81981" w:rsidRPr="009E1B5F">
        <w:rPr>
          <w:rFonts w:asciiTheme="majorHAnsi" w:hAnsiTheme="majorHAnsi" w:cstheme="majorHAnsi"/>
          <w:i/>
          <w:sz w:val="18"/>
          <w:szCs w:val="20"/>
        </w:rPr>
        <w:t>.к</w:t>
      </w:r>
      <w:r w:rsidRPr="009E1B5F">
        <w:rPr>
          <w:rFonts w:asciiTheme="majorHAnsi" w:hAnsiTheme="majorHAnsi" w:cstheme="majorHAnsi"/>
          <w:i/>
          <w:sz w:val="18"/>
          <w:szCs w:val="20"/>
        </w:rPr>
        <w:t>аф</w:t>
      </w:r>
      <w:proofErr w:type="spellEnd"/>
      <w:proofErr w:type="gramEnd"/>
      <w:r w:rsidR="00F81981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философии и методологии гуманитарных наук</w:t>
      </w:r>
      <w:r w:rsidRPr="009E1B5F">
        <w:rPr>
          <w:rFonts w:cstheme="minorHAnsi"/>
          <w:sz w:val="18"/>
          <w:szCs w:val="20"/>
        </w:rPr>
        <w:t xml:space="preserve"> </w:t>
      </w:r>
      <w:r w:rsidRPr="009E1B5F">
        <w:rPr>
          <w:rFonts w:asciiTheme="majorHAnsi" w:hAnsiTheme="majorHAnsi" w:cstheme="majorHAnsi"/>
          <w:i/>
          <w:sz w:val="18"/>
          <w:szCs w:val="20"/>
        </w:rPr>
        <w:t>УО «Белорусский государственный университет культуры и искусств»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НАЦИОНАЛЬНАЯ БЕЗОПАСНОСТЬ КАК ЗАЩИЩЕННОСТЬ ЦЕННОСТЕЙ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>Перепелица Елена Васильевна</w:t>
      </w:r>
      <w:r w:rsidRPr="009E1B5F">
        <w:rPr>
          <w:rFonts w:asciiTheme="majorHAnsi" w:hAnsiTheme="majorHAnsi" w:cstheme="majorHAnsi"/>
          <w:sz w:val="21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кандидат юридических наук, старший научный сотрудник,</w:t>
      </w:r>
      <w:r w:rsidR="00F81981" w:rsidRPr="009E1B5F">
        <w:rPr>
          <w:rFonts w:asciiTheme="majorHAnsi" w:hAnsiTheme="majorHAnsi" w:cstheme="majorHAnsi"/>
          <w:i/>
          <w:sz w:val="18"/>
          <w:szCs w:val="20"/>
        </w:rPr>
        <w:t xml:space="preserve"> </w:t>
      </w:r>
      <w:r w:rsidRPr="009E1B5F">
        <w:rPr>
          <w:rFonts w:asciiTheme="majorHAnsi" w:hAnsiTheme="majorHAnsi" w:cstheme="majorHAnsi"/>
          <w:i/>
          <w:sz w:val="18"/>
          <w:szCs w:val="20"/>
        </w:rPr>
        <w:t>Национальный центр правовой информации Республики Беларусь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lastRenderedPageBreak/>
        <w:t>ВЛИЯНИЕ МИСТИЦИЗМА НА СОЦИАЛЬНУЮ И ОБЩЕСТВЕННУЮ ЖИЗНЬ В ИСЛАМСКОМ МИРЕ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>Пронин Александр Николаевич, протоиерей</w:t>
      </w:r>
      <w:r w:rsidR="002672C2" w:rsidRPr="009E1B5F">
        <w:rPr>
          <w:rFonts w:asciiTheme="majorHAnsi" w:hAnsiTheme="majorHAnsi" w:cstheme="majorHAnsi"/>
          <w:sz w:val="21"/>
          <w:szCs w:val="24"/>
        </w:rPr>
        <w:t xml:space="preserve">, </w:t>
      </w:r>
      <w:r w:rsidR="002672C2" w:rsidRPr="009E1B5F">
        <w:rPr>
          <w:rFonts w:asciiTheme="majorHAnsi" w:hAnsiTheme="majorHAnsi" w:cstheme="majorHAnsi"/>
          <w:i/>
          <w:sz w:val="18"/>
          <w:szCs w:val="20"/>
        </w:rPr>
        <w:t>м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агистр богословия, аспирант МинДА. 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НЕКОТОРЫЕ АСПЕКТЫ ХРИСТИАНСКОГО ПОНИМАНИЯ КОРПОРАТИВНОЙ СОЦИАЛЬНОЙ ОТВЕТСТВЕННОСТИ (КСО)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Рунцо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Дмитрий Владимирович</w:t>
      </w:r>
      <w:r w:rsidRPr="009E1B5F">
        <w:rPr>
          <w:rFonts w:asciiTheme="majorHAnsi" w:hAnsiTheme="majorHAnsi" w:cstheme="majorHAnsi"/>
          <w:sz w:val="21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соискатель, кафедра международного менеджмента экономического факультета БГУ, студент Академии теологии в Варшаве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 xml:space="preserve">ТРАНСФОРМАЦИЯ РУССКОГО </w:t>
      </w:r>
      <w:proofErr w:type="gramStart"/>
      <w:r w:rsidRPr="009E1B5F">
        <w:rPr>
          <w:rFonts w:cstheme="minorHAnsi"/>
          <w:sz w:val="20"/>
          <w:szCs w:val="20"/>
        </w:rPr>
        <w:t>МОНАШЕСТВА В</w:t>
      </w:r>
      <w:proofErr w:type="gramEnd"/>
      <w:r w:rsidRPr="009E1B5F">
        <w:rPr>
          <w:rFonts w:cstheme="minorHAnsi"/>
          <w:sz w:val="20"/>
          <w:szCs w:val="20"/>
        </w:rPr>
        <w:t xml:space="preserve"> 14-15-ОМ ВЕКАХ: СОЦИАЛЬНО-ЭКОНОМИЧЕСКИЕ ФАКТОРЫ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>Савич Димитрий, протоиерей</w:t>
      </w:r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="002672C2" w:rsidRPr="009E1B5F">
        <w:rPr>
          <w:rFonts w:asciiTheme="majorHAnsi" w:hAnsiTheme="majorHAnsi" w:cstheme="majorHAnsi"/>
          <w:i/>
          <w:sz w:val="18"/>
          <w:szCs w:val="20"/>
        </w:rPr>
        <w:t>к</w:t>
      </w:r>
      <w:r w:rsidRPr="009E1B5F">
        <w:rPr>
          <w:rFonts w:asciiTheme="majorHAnsi" w:hAnsiTheme="majorHAnsi" w:cstheme="majorHAnsi"/>
          <w:i/>
          <w:sz w:val="18"/>
          <w:szCs w:val="20"/>
        </w:rPr>
        <w:t>анд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богословия, доц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, проректор по </w:t>
      </w:r>
      <w:proofErr w:type="spellStart"/>
      <w:proofErr w:type="gramStart"/>
      <w:r w:rsidRPr="009E1B5F">
        <w:rPr>
          <w:rFonts w:asciiTheme="majorHAnsi" w:hAnsiTheme="majorHAnsi" w:cstheme="majorHAnsi"/>
          <w:i/>
          <w:sz w:val="18"/>
          <w:szCs w:val="20"/>
        </w:rPr>
        <w:t>уч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>работе</w:t>
      </w:r>
      <w:proofErr w:type="spellEnd"/>
      <w:proofErr w:type="gramEnd"/>
      <w:r w:rsidRPr="009E1B5F">
        <w:rPr>
          <w:rFonts w:asciiTheme="majorHAnsi" w:hAnsiTheme="majorHAnsi" w:cstheme="majorHAnsi"/>
          <w:i/>
          <w:sz w:val="18"/>
          <w:szCs w:val="20"/>
        </w:rPr>
        <w:t xml:space="preserve"> Витебской дух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с</w:t>
      </w:r>
      <w:r w:rsidRPr="009E1B5F">
        <w:rPr>
          <w:rFonts w:asciiTheme="majorHAnsi" w:hAnsiTheme="majorHAnsi" w:cstheme="majorHAnsi"/>
          <w:i/>
          <w:sz w:val="18"/>
          <w:szCs w:val="20"/>
        </w:rPr>
        <w:t>еминарии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ПАМЯТНИКИ ЦЕРКОВНОЙ СТАРИНЫ ПРЕОБРАЖЕНСКОЙ И ВОСКРЕСЕНСКОЙ ЦЕРКВЕЙ ГОРОДА БОРИСОВА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Сидляревич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Дмитрий Александрович</w:t>
      </w:r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магистрант МинДА.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РЕЛИГИЯ - ВОПРОС НРАВСТВЕННОСТИ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Тоноян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Артем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Леонардович</w:t>
      </w:r>
      <w:proofErr w:type="spellEnd"/>
      <w:r w:rsidRPr="009E1B5F">
        <w:rPr>
          <w:rFonts w:asciiTheme="majorHAnsi" w:hAnsiTheme="majorHAnsi" w:cstheme="majorHAnsi"/>
          <w:sz w:val="21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магистрант МинДА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ВИДЫ МУЗЫКАЛЬНОЙ ПРАКТИКИ В ЧАНЬ-БУДДИЗМЕ</w:t>
      </w:r>
    </w:p>
    <w:p w:rsidR="006B5E77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 xml:space="preserve">У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Пенфей</w:t>
      </w:r>
      <w:proofErr w:type="spellEnd"/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аспирант кафедры белорусской и мировой худ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культуры БГУКИ</w:t>
      </w:r>
    </w:p>
    <w:p w:rsidR="00FF1FBA" w:rsidRPr="009E1B5F" w:rsidRDefault="00FF1FBA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О НЕКОТОРЫХ АСПЕКТАХ ВЛИЯНИЯ ХРИСТИАНСКОЙ ЭТИКИ НА ЭКОНОМИКУ СТРАНЫ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Цецхладзе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Мурман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Закроевич</w:t>
      </w:r>
      <w:proofErr w:type="spellEnd"/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кандидат </w:t>
      </w:r>
      <w:proofErr w:type="spellStart"/>
      <w:r w:rsidRPr="009E1B5F">
        <w:rPr>
          <w:rFonts w:asciiTheme="majorHAnsi" w:hAnsiTheme="majorHAnsi" w:cstheme="majorHAnsi"/>
          <w:i/>
          <w:sz w:val="18"/>
          <w:szCs w:val="20"/>
        </w:rPr>
        <w:t>экон</w:t>
      </w:r>
      <w:proofErr w:type="spellEnd"/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наук, </w:t>
      </w:r>
      <w:proofErr w:type="spellStart"/>
      <w:r w:rsidRPr="009E1B5F">
        <w:rPr>
          <w:rFonts w:asciiTheme="majorHAnsi" w:hAnsiTheme="majorHAnsi" w:cstheme="majorHAnsi"/>
          <w:i/>
          <w:sz w:val="18"/>
          <w:szCs w:val="20"/>
        </w:rPr>
        <w:t>ассоц</w:t>
      </w:r>
      <w:proofErr w:type="spellEnd"/>
      <w:r w:rsidRPr="009E1B5F">
        <w:rPr>
          <w:rFonts w:asciiTheme="majorHAnsi" w:hAnsiTheme="majorHAnsi" w:cstheme="majorHAnsi"/>
          <w:i/>
          <w:sz w:val="18"/>
          <w:szCs w:val="20"/>
        </w:rPr>
        <w:t>. проф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>, рук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департамента экономики, Батумский гос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ун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-</w:t>
      </w:r>
      <w:r w:rsidRPr="009E1B5F">
        <w:rPr>
          <w:rFonts w:asciiTheme="majorHAnsi" w:hAnsiTheme="majorHAnsi" w:cstheme="majorHAnsi"/>
          <w:i/>
          <w:sz w:val="18"/>
          <w:szCs w:val="20"/>
        </w:rPr>
        <w:t>т имени Шота Руставели, начальник департамента экономики, факультет экономики и бизнеса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Турманидзе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proofErr w:type="gramStart"/>
      <w:r w:rsidRPr="009E1B5F">
        <w:rPr>
          <w:rFonts w:asciiTheme="majorHAnsi" w:hAnsiTheme="majorHAnsi" w:cstheme="majorHAnsi"/>
          <w:sz w:val="20"/>
          <w:szCs w:val="24"/>
        </w:rPr>
        <w:t>Хатуна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Суликоевна</w:t>
      </w:r>
      <w:proofErr w:type="spellEnd"/>
      <w:proofErr w:type="gramEnd"/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студентка Батумского гос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университета имени Шота Руставели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ХРИСТИАНСКОЕ ОСМЫСЛЕНИЕ КОНЦЕПЦИИ СВОБОДНОГО РЫНКА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sz w:val="20"/>
          <w:szCs w:val="24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Цецхладзе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Мурман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Закроевич</w:t>
      </w:r>
      <w:proofErr w:type="spellEnd"/>
      <w:r w:rsidR="002672C2" w:rsidRPr="009E1B5F">
        <w:rPr>
          <w:rFonts w:asciiTheme="majorHAnsi" w:hAnsiTheme="majorHAnsi" w:cstheme="majorHAnsi"/>
          <w:sz w:val="20"/>
          <w:szCs w:val="24"/>
        </w:rPr>
        <w:t>,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Сурманидзе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Зеинаб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Александровна</w:t>
      </w:r>
      <w:r w:rsidR="002672C2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академический доктор экономики, преподаватель, Батумский государственный университет имени Шота Руставели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t>ВОЛОЧЕБНЫЙ ОБРЯД СЛАВЛЕНИЯ ХРИСТА В НАРОДНО-ХОРОВОМ ТЕАТРЕ: ВЗАИМОДЕЙСТВИЕ ЭЛЕМЕНТОВ ТЕАТРАЛИЗАЦИИ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proofErr w:type="spellStart"/>
      <w:r w:rsidRPr="009E1B5F">
        <w:rPr>
          <w:rFonts w:asciiTheme="majorHAnsi" w:hAnsiTheme="majorHAnsi" w:cstheme="majorHAnsi"/>
          <w:sz w:val="20"/>
          <w:szCs w:val="24"/>
        </w:rPr>
        <w:t>Шакайло</w:t>
      </w:r>
      <w:proofErr w:type="spellEnd"/>
      <w:r w:rsidRPr="009E1B5F">
        <w:rPr>
          <w:rFonts w:asciiTheme="majorHAnsi" w:hAnsiTheme="majorHAnsi" w:cstheme="majorHAnsi"/>
          <w:sz w:val="20"/>
          <w:szCs w:val="24"/>
        </w:rPr>
        <w:t xml:space="preserve"> Алеся Александровна</w:t>
      </w:r>
      <w:r w:rsidRPr="009E1B5F">
        <w:rPr>
          <w:rFonts w:asciiTheme="majorHAnsi" w:hAnsiTheme="majorHAnsi" w:cstheme="majorHAnsi"/>
          <w:sz w:val="21"/>
          <w:szCs w:val="24"/>
        </w:rPr>
        <w:t>,</w:t>
      </w:r>
      <w:r w:rsidR="002672C2" w:rsidRPr="009E1B5F">
        <w:rPr>
          <w:rFonts w:asciiTheme="majorHAnsi" w:hAnsiTheme="majorHAnsi" w:cstheme="majorHAnsi"/>
          <w:sz w:val="21"/>
          <w:szCs w:val="24"/>
        </w:rPr>
        <w:t xml:space="preserve"> </w:t>
      </w:r>
      <w:r w:rsidR="002672C2" w:rsidRPr="009E1B5F">
        <w:rPr>
          <w:rFonts w:asciiTheme="majorHAnsi" w:hAnsiTheme="majorHAnsi" w:cstheme="majorHAnsi"/>
          <w:i/>
          <w:sz w:val="18"/>
          <w:szCs w:val="20"/>
        </w:rPr>
        <w:t>п</w:t>
      </w:r>
      <w:r w:rsidRPr="009E1B5F">
        <w:rPr>
          <w:rFonts w:asciiTheme="majorHAnsi" w:hAnsiTheme="majorHAnsi" w:cstheme="majorHAnsi"/>
          <w:i/>
          <w:sz w:val="18"/>
          <w:szCs w:val="20"/>
        </w:rPr>
        <w:t>реп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.</w:t>
      </w:r>
      <w:r w:rsidRPr="009E1B5F">
        <w:rPr>
          <w:rFonts w:asciiTheme="majorHAnsi" w:hAnsiTheme="majorHAnsi" w:cstheme="majorHAnsi"/>
          <w:i/>
          <w:sz w:val="18"/>
          <w:szCs w:val="20"/>
        </w:rPr>
        <w:t xml:space="preserve"> Белорусского государственного университета культуры и искусств</w:t>
      </w:r>
    </w:p>
    <w:p w:rsidR="007A2C93" w:rsidRPr="009E1B5F" w:rsidRDefault="007A2C93" w:rsidP="00784B06">
      <w:pPr>
        <w:spacing w:after="0" w:line="240" w:lineRule="auto"/>
        <w:rPr>
          <w:rFonts w:cstheme="minorHAnsi"/>
          <w:sz w:val="18"/>
          <w:szCs w:val="20"/>
        </w:rPr>
      </w:pPr>
    </w:p>
    <w:p w:rsidR="00866C88" w:rsidRPr="009E1B5F" w:rsidRDefault="002672C2" w:rsidP="00CE76DF">
      <w:pPr>
        <w:keepNext/>
        <w:keepLines/>
        <w:spacing w:after="0" w:line="240" w:lineRule="auto"/>
        <w:rPr>
          <w:rFonts w:cstheme="minorHAnsi"/>
          <w:sz w:val="20"/>
          <w:szCs w:val="20"/>
        </w:rPr>
      </w:pPr>
      <w:r w:rsidRPr="009E1B5F">
        <w:rPr>
          <w:rFonts w:cstheme="minorHAnsi"/>
          <w:sz w:val="20"/>
          <w:szCs w:val="20"/>
        </w:rPr>
        <w:lastRenderedPageBreak/>
        <w:t>ВИДЫ ХУДОЖЕСТВЕННОЙ ПРАКТИКИ ДАОССКОЙ ТРАДИЦИИ</w:t>
      </w:r>
    </w:p>
    <w:p w:rsidR="007A2C93" w:rsidRPr="009E1B5F" w:rsidRDefault="007A2C93" w:rsidP="00CE76DF">
      <w:pPr>
        <w:keepNext/>
        <w:keepLines/>
        <w:spacing w:after="0" w:line="240" w:lineRule="auto"/>
        <w:rPr>
          <w:rFonts w:asciiTheme="majorHAnsi" w:hAnsiTheme="majorHAnsi" w:cstheme="majorHAnsi"/>
          <w:i/>
          <w:sz w:val="18"/>
          <w:szCs w:val="20"/>
        </w:rPr>
      </w:pPr>
      <w:r w:rsidRPr="009E1B5F">
        <w:rPr>
          <w:rFonts w:asciiTheme="majorHAnsi" w:hAnsiTheme="majorHAnsi" w:cstheme="majorHAnsi"/>
          <w:sz w:val="20"/>
          <w:szCs w:val="24"/>
        </w:rPr>
        <w:t xml:space="preserve">Ян </w:t>
      </w:r>
      <w:proofErr w:type="spellStart"/>
      <w:r w:rsidRPr="009E1B5F">
        <w:rPr>
          <w:rFonts w:asciiTheme="majorHAnsi" w:hAnsiTheme="majorHAnsi" w:cstheme="majorHAnsi"/>
          <w:sz w:val="20"/>
          <w:szCs w:val="24"/>
        </w:rPr>
        <w:t>Мэнчень</w:t>
      </w:r>
      <w:proofErr w:type="spellEnd"/>
      <w:r w:rsidR="00C049CD" w:rsidRPr="009E1B5F">
        <w:rPr>
          <w:rFonts w:asciiTheme="majorHAnsi" w:hAnsiTheme="majorHAnsi" w:cstheme="majorHAnsi"/>
          <w:sz w:val="20"/>
          <w:szCs w:val="24"/>
        </w:rPr>
        <w:t xml:space="preserve">, </w:t>
      </w:r>
      <w:r w:rsidRPr="009E1B5F">
        <w:rPr>
          <w:rFonts w:asciiTheme="majorHAnsi" w:hAnsiTheme="majorHAnsi" w:cstheme="majorHAnsi"/>
          <w:i/>
          <w:sz w:val="18"/>
          <w:szCs w:val="20"/>
        </w:rPr>
        <w:t>аспирант ка</w:t>
      </w:r>
      <w:r w:rsidR="00167DA9" w:rsidRPr="009E1B5F">
        <w:rPr>
          <w:rFonts w:asciiTheme="majorHAnsi" w:hAnsiTheme="majorHAnsi" w:cstheme="majorHAnsi"/>
          <w:i/>
          <w:sz w:val="18"/>
          <w:szCs w:val="20"/>
        </w:rPr>
        <w:t>федры белорусской и мировой худ-</w:t>
      </w:r>
      <w:r w:rsidRPr="009E1B5F">
        <w:rPr>
          <w:rFonts w:asciiTheme="majorHAnsi" w:hAnsiTheme="majorHAnsi" w:cstheme="majorHAnsi"/>
          <w:i/>
          <w:sz w:val="18"/>
          <w:szCs w:val="20"/>
        </w:rPr>
        <w:t>й культуры БГУКИ</w:t>
      </w:r>
    </w:p>
    <w:p w:rsidR="0011656F" w:rsidRDefault="0011656F">
      <w:pPr>
        <w:rPr>
          <w:rFonts w:cstheme="minorHAnsi"/>
          <w:b/>
          <w:sz w:val="20"/>
          <w:szCs w:val="20"/>
        </w:rPr>
      </w:pPr>
    </w:p>
    <w:sectPr w:rsidR="0011656F" w:rsidSect="00D33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2" w:h="11907" w:code="11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C20" w:rsidRDefault="00D32C20" w:rsidP="00D33252">
      <w:pPr>
        <w:spacing w:after="0" w:line="240" w:lineRule="auto"/>
      </w:pPr>
      <w:r>
        <w:separator/>
      </w:r>
    </w:p>
  </w:endnote>
  <w:endnote w:type="continuationSeparator" w:id="0">
    <w:p w:rsidR="00D32C20" w:rsidRDefault="00D32C20" w:rsidP="00D3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A9" w:rsidRDefault="00167D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462701"/>
      <w:docPartObj>
        <w:docPartGallery w:val="Page Numbers (Bottom of Page)"/>
        <w:docPartUnique/>
      </w:docPartObj>
    </w:sdtPr>
    <w:sdtEndPr/>
    <w:sdtContent>
      <w:p w:rsidR="00167DA9" w:rsidRPr="00D33252" w:rsidRDefault="00167DA9">
        <w:pPr>
          <w:pStyle w:val="a9"/>
          <w:rPr>
            <w:rFonts w:ascii="Times New Roman" w:hAnsi="Times New Roman" w:cs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FBA">
          <w:rPr>
            <w:noProof/>
          </w:rP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A9" w:rsidRDefault="00167D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C20" w:rsidRDefault="00D32C20" w:rsidP="00D33252">
      <w:pPr>
        <w:spacing w:after="0" w:line="240" w:lineRule="auto"/>
      </w:pPr>
      <w:r>
        <w:separator/>
      </w:r>
    </w:p>
  </w:footnote>
  <w:footnote w:type="continuationSeparator" w:id="0">
    <w:p w:rsidR="00D32C20" w:rsidRDefault="00D32C20" w:rsidP="00D3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A9" w:rsidRDefault="00167DA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A9" w:rsidRDefault="00167DA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A9" w:rsidRDefault="00167D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66"/>
    <w:rsid w:val="000065D7"/>
    <w:rsid w:val="00027D55"/>
    <w:rsid w:val="000301C5"/>
    <w:rsid w:val="000432D0"/>
    <w:rsid w:val="000504ED"/>
    <w:rsid w:val="00053AFD"/>
    <w:rsid w:val="00062266"/>
    <w:rsid w:val="00064422"/>
    <w:rsid w:val="0006446E"/>
    <w:rsid w:val="00073AD0"/>
    <w:rsid w:val="00095F76"/>
    <w:rsid w:val="000A03F9"/>
    <w:rsid w:val="000A321A"/>
    <w:rsid w:val="000A46A1"/>
    <w:rsid w:val="000B173D"/>
    <w:rsid w:val="000C78D2"/>
    <w:rsid w:val="000D6E68"/>
    <w:rsid w:val="000D779D"/>
    <w:rsid w:val="000F101D"/>
    <w:rsid w:val="00112A47"/>
    <w:rsid w:val="001155FE"/>
    <w:rsid w:val="0011656F"/>
    <w:rsid w:val="00117528"/>
    <w:rsid w:val="00150FEF"/>
    <w:rsid w:val="00152E38"/>
    <w:rsid w:val="00165902"/>
    <w:rsid w:val="00167DA9"/>
    <w:rsid w:val="0018533A"/>
    <w:rsid w:val="001A0979"/>
    <w:rsid w:val="001A458F"/>
    <w:rsid w:val="001D2179"/>
    <w:rsid w:val="001D51F2"/>
    <w:rsid w:val="001D5358"/>
    <w:rsid w:val="001E25A4"/>
    <w:rsid w:val="001E7850"/>
    <w:rsid w:val="001F2542"/>
    <w:rsid w:val="001F30F9"/>
    <w:rsid w:val="002127F3"/>
    <w:rsid w:val="002278D5"/>
    <w:rsid w:val="00234F21"/>
    <w:rsid w:val="00244B32"/>
    <w:rsid w:val="00261CF7"/>
    <w:rsid w:val="002672C2"/>
    <w:rsid w:val="00290665"/>
    <w:rsid w:val="0029504F"/>
    <w:rsid w:val="002B59F0"/>
    <w:rsid w:val="002F4385"/>
    <w:rsid w:val="002F66D6"/>
    <w:rsid w:val="00306103"/>
    <w:rsid w:val="00361726"/>
    <w:rsid w:val="00385D44"/>
    <w:rsid w:val="00386146"/>
    <w:rsid w:val="003B3B5E"/>
    <w:rsid w:val="003B5BA7"/>
    <w:rsid w:val="003D5118"/>
    <w:rsid w:val="00402824"/>
    <w:rsid w:val="0041104A"/>
    <w:rsid w:val="00414109"/>
    <w:rsid w:val="00416548"/>
    <w:rsid w:val="00432E4D"/>
    <w:rsid w:val="004410D7"/>
    <w:rsid w:val="00451892"/>
    <w:rsid w:val="00454D92"/>
    <w:rsid w:val="00462F0C"/>
    <w:rsid w:val="004638E7"/>
    <w:rsid w:val="004667E3"/>
    <w:rsid w:val="00466CC7"/>
    <w:rsid w:val="004F3470"/>
    <w:rsid w:val="00502953"/>
    <w:rsid w:val="00507D55"/>
    <w:rsid w:val="00532928"/>
    <w:rsid w:val="00534A05"/>
    <w:rsid w:val="005472C9"/>
    <w:rsid w:val="0055677D"/>
    <w:rsid w:val="00557190"/>
    <w:rsid w:val="0056762B"/>
    <w:rsid w:val="00593FA1"/>
    <w:rsid w:val="005F14FD"/>
    <w:rsid w:val="005F2D01"/>
    <w:rsid w:val="005F760A"/>
    <w:rsid w:val="00600AD8"/>
    <w:rsid w:val="00610C2F"/>
    <w:rsid w:val="00614C36"/>
    <w:rsid w:val="00631162"/>
    <w:rsid w:val="00645607"/>
    <w:rsid w:val="00650EF0"/>
    <w:rsid w:val="00651489"/>
    <w:rsid w:val="006533CC"/>
    <w:rsid w:val="00654AF1"/>
    <w:rsid w:val="0066750A"/>
    <w:rsid w:val="0067266A"/>
    <w:rsid w:val="006948A7"/>
    <w:rsid w:val="006A2D85"/>
    <w:rsid w:val="006A76C7"/>
    <w:rsid w:val="006B5E77"/>
    <w:rsid w:val="00703022"/>
    <w:rsid w:val="00772518"/>
    <w:rsid w:val="00780E4C"/>
    <w:rsid w:val="00784B06"/>
    <w:rsid w:val="007A2C93"/>
    <w:rsid w:val="007B2A7B"/>
    <w:rsid w:val="007C43F4"/>
    <w:rsid w:val="007E1303"/>
    <w:rsid w:val="00813B57"/>
    <w:rsid w:val="00820CF3"/>
    <w:rsid w:val="00824973"/>
    <w:rsid w:val="008517A8"/>
    <w:rsid w:val="00866C88"/>
    <w:rsid w:val="00866CF2"/>
    <w:rsid w:val="008773B0"/>
    <w:rsid w:val="00887FBB"/>
    <w:rsid w:val="00894780"/>
    <w:rsid w:val="008B7A94"/>
    <w:rsid w:val="008C6AED"/>
    <w:rsid w:val="008F3F10"/>
    <w:rsid w:val="008F4976"/>
    <w:rsid w:val="00900473"/>
    <w:rsid w:val="009132DF"/>
    <w:rsid w:val="00914976"/>
    <w:rsid w:val="009177A8"/>
    <w:rsid w:val="0092178D"/>
    <w:rsid w:val="009318DF"/>
    <w:rsid w:val="00931CE1"/>
    <w:rsid w:val="00961C8E"/>
    <w:rsid w:val="009624B7"/>
    <w:rsid w:val="0097455D"/>
    <w:rsid w:val="00983F17"/>
    <w:rsid w:val="009A372A"/>
    <w:rsid w:val="009A3927"/>
    <w:rsid w:val="009B7251"/>
    <w:rsid w:val="009C408B"/>
    <w:rsid w:val="009C5140"/>
    <w:rsid w:val="009C6364"/>
    <w:rsid w:val="009D4B5E"/>
    <w:rsid w:val="009E1B5F"/>
    <w:rsid w:val="009E6866"/>
    <w:rsid w:val="009E6A9D"/>
    <w:rsid w:val="009F7F00"/>
    <w:rsid w:val="00A03230"/>
    <w:rsid w:val="00A0620D"/>
    <w:rsid w:val="00A21A60"/>
    <w:rsid w:val="00A22721"/>
    <w:rsid w:val="00A2594D"/>
    <w:rsid w:val="00A31997"/>
    <w:rsid w:val="00A502C4"/>
    <w:rsid w:val="00A51328"/>
    <w:rsid w:val="00A80E0F"/>
    <w:rsid w:val="00A83957"/>
    <w:rsid w:val="00A959EC"/>
    <w:rsid w:val="00AB18DB"/>
    <w:rsid w:val="00AB4FE7"/>
    <w:rsid w:val="00B01500"/>
    <w:rsid w:val="00B07F20"/>
    <w:rsid w:val="00B13F79"/>
    <w:rsid w:val="00B141D6"/>
    <w:rsid w:val="00B14D3A"/>
    <w:rsid w:val="00B26B66"/>
    <w:rsid w:val="00B45E2E"/>
    <w:rsid w:val="00B656A3"/>
    <w:rsid w:val="00B84027"/>
    <w:rsid w:val="00BA255C"/>
    <w:rsid w:val="00BB0048"/>
    <w:rsid w:val="00BB52F6"/>
    <w:rsid w:val="00BB5BF9"/>
    <w:rsid w:val="00BB6059"/>
    <w:rsid w:val="00BC1433"/>
    <w:rsid w:val="00BE0376"/>
    <w:rsid w:val="00C049CD"/>
    <w:rsid w:val="00C07275"/>
    <w:rsid w:val="00C123AF"/>
    <w:rsid w:val="00C15EAD"/>
    <w:rsid w:val="00C20138"/>
    <w:rsid w:val="00C22424"/>
    <w:rsid w:val="00C2673A"/>
    <w:rsid w:val="00C30253"/>
    <w:rsid w:val="00C346FF"/>
    <w:rsid w:val="00C371BC"/>
    <w:rsid w:val="00C44355"/>
    <w:rsid w:val="00C54341"/>
    <w:rsid w:val="00C82C1B"/>
    <w:rsid w:val="00C91A1C"/>
    <w:rsid w:val="00C92EDD"/>
    <w:rsid w:val="00CB071C"/>
    <w:rsid w:val="00CB2CEF"/>
    <w:rsid w:val="00CC29AA"/>
    <w:rsid w:val="00CC53F9"/>
    <w:rsid w:val="00CE44EA"/>
    <w:rsid w:val="00CE76DF"/>
    <w:rsid w:val="00CF69AB"/>
    <w:rsid w:val="00D05897"/>
    <w:rsid w:val="00D078C4"/>
    <w:rsid w:val="00D17F1A"/>
    <w:rsid w:val="00D212E7"/>
    <w:rsid w:val="00D220A4"/>
    <w:rsid w:val="00D226AE"/>
    <w:rsid w:val="00D24EF2"/>
    <w:rsid w:val="00D32C20"/>
    <w:rsid w:val="00D33252"/>
    <w:rsid w:val="00D36CC5"/>
    <w:rsid w:val="00D45B15"/>
    <w:rsid w:val="00D5008D"/>
    <w:rsid w:val="00DA2FB3"/>
    <w:rsid w:val="00DB1581"/>
    <w:rsid w:val="00DC66A2"/>
    <w:rsid w:val="00DC753D"/>
    <w:rsid w:val="00DF1F98"/>
    <w:rsid w:val="00E07B60"/>
    <w:rsid w:val="00E10619"/>
    <w:rsid w:val="00E16B46"/>
    <w:rsid w:val="00E46E75"/>
    <w:rsid w:val="00E6017C"/>
    <w:rsid w:val="00E81104"/>
    <w:rsid w:val="00E95D46"/>
    <w:rsid w:val="00EA3607"/>
    <w:rsid w:val="00EA498B"/>
    <w:rsid w:val="00EB77C7"/>
    <w:rsid w:val="00EC4F1A"/>
    <w:rsid w:val="00EC6B23"/>
    <w:rsid w:val="00ED313F"/>
    <w:rsid w:val="00EE33D6"/>
    <w:rsid w:val="00F01170"/>
    <w:rsid w:val="00F066D9"/>
    <w:rsid w:val="00F11654"/>
    <w:rsid w:val="00F32B46"/>
    <w:rsid w:val="00F544A2"/>
    <w:rsid w:val="00F806D9"/>
    <w:rsid w:val="00F81981"/>
    <w:rsid w:val="00F87EA4"/>
    <w:rsid w:val="00F92B3D"/>
    <w:rsid w:val="00FD6DD5"/>
    <w:rsid w:val="00FE08B1"/>
    <w:rsid w:val="00FE12B3"/>
    <w:rsid w:val="00FE19E5"/>
    <w:rsid w:val="00FE45D7"/>
    <w:rsid w:val="00FE4665"/>
    <w:rsid w:val="00FF0A27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4D2B8E"/>
  <w15:docId w15:val="{7F232A1C-E5A7-5F4D-8AC5-35F42F4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6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CC5"/>
    <w:rPr>
      <w:rFonts w:ascii="Segoe UI" w:hAnsi="Segoe UI" w:cs="Segoe UI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FF0A2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F0A27"/>
    <w:rPr>
      <w:i/>
      <w:iCs/>
      <w:color w:val="404040" w:themeColor="text1" w:themeTint="BF"/>
    </w:rPr>
  </w:style>
  <w:style w:type="character" w:styleId="a6">
    <w:name w:val="line number"/>
    <w:basedOn w:val="a0"/>
    <w:uiPriority w:val="99"/>
    <w:semiHidden/>
    <w:unhideWhenUsed/>
    <w:rsid w:val="008C6AED"/>
  </w:style>
  <w:style w:type="paragraph" w:styleId="a7">
    <w:name w:val="header"/>
    <w:basedOn w:val="a"/>
    <w:link w:val="a8"/>
    <w:uiPriority w:val="99"/>
    <w:unhideWhenUsed/>
    <w:rsid w:val="00D3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252"/>
  </w:style>
  <w:style w:type="paragraph" w:styleId="a9">
    <w:name w:val="footer"/>
    <w:basedOn w:val="a"/>
    <w:link w:val="aa"/>
    <w:uiPriority w:val="99"/>
    <w:unhideWhenUsed/>
    <w:rsid w:val="00D3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252"/>
  </w:style>
  <w:style w:type="paragraph" w:customStyle="1" w:styleId="p1">
    <w:name w:val="p1"/>
    <w:basedOn w:val="a"/>
    <w:rsid w:val="00A31997"/>
    <w:pPr>
      <w:spacing w:after="0" w:line="240" w:lineRule="auto"/>
    </w:pPr>
    <w:rPr>
      <w:rFonts w:ascii="Helvetica" w:hAnsi="Helvetica" w:cs="Times New Roman"/>
      <w:color w:val="575757"/>
      <w:sz w:val="26"/>
      <w:szCs w:val="26"/>
      <w:lang w:eastAsia="ru-RU"/>
    </w:rPr>
  </w:style>
  <w:style w:type="table" w:customStyle="1" w:styleId="-411">
    <w:name w:val="Список-таблица 4 — акцент 11"/>
    <w:basedOn w:val="a1"/>
    <w:uiPriority w:val="49"/>
    <w:rsid w:val="00A3199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9641-495E-F745-91B7-30EF8DF7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Pipchenko</cp:lastModifiedBy>
  <cp:revision>4</cp:revision>
  <cp:lastPrinted>2018-01-10T23:11:00Z</cp:lastPrinted>
  <dcterms:created xsi:type="dcterms:W3CDTF">2019-01-20T23:26:00Z</dcterms:created>
  <dcterms:modified xsi:type="dcterms:W3CDTF">2019-01-22T14:21:00Z</dcterms:modified>
</cp:coreProperties>
</file>